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E4A11">
            <w:pPr>
              <w:pStyle w:val="ConsPlusTitlePage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4pt;height:1in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E4A1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Минтранса России от 28.09.2015 N 287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Профессиональных и квалификационных требований </w:t>
            </w:r>
            <w:r>
              <w:rPr>
                <w:sz w:val="48"/>
                <w:szCs w:val="48"/>
              </w:rPr>
              <w:t>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09.12.2015 N 40032)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E4A1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Дата сохранения: 16.12.2015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EE4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E4A11">
      <w:pPr>
        <w:pStyle w:val="ConsPlusNormal"/>
        <w:jc w:val="both"/>
        <w:outlineLvl w:val="0"/>
      </w:pPr>
    </w:p>
    <w:p w:rsidR="00000000" w:rsidRDefault="00EE4A11">
      <w:pPr>
        <w:pStyle w:val="ConsPlusNormal"/>
        <w:outlineLvl w:val="0"/>
      </w:pPr>
      <w:r>
        <w:t>Зарегистрировано в Минюсте России 9 декабря 2015 г. N 40032</w:t>
      </w:r>
    </w:p>
    <w:p w:rsidR="00000000" w:rsidRDefault="00EE4A1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Title"/>
        <w:jc w:val="center"/>
      </w:pPr>
      <w:r>
        <w:t>МИНИСТЕРСТВО ТРАНСПОРТА РОССИЙСКОЙ ФЕДЕРАЦИИ</w:t>
      </w:r>
    </w:p>
    <w:p w:rsidR="00000000" w:rsidRDefault="00EE4A11">
      <w:pPr>
        <w:pStyle w:val="ConsPlusTitle"/>
        <w:jc w:val="center"/>
      </w:pPr>
    </w:p>
    <w:p w:rsidR="00000000" w:rsidRDefault="00EE4A11">
      <w:pPr>
        <w:pStyle w:val="ConsPlusTitle"/>
        <w:jc w:val="center"/>
      </w:pPr>
      <w:r>
        <w:t>ПРИКАЗ</w:t>
      </w:r>
    </w:p>
    <w:p w:rsidR="00000000" w:rsidRDefault="00EE4A11">
      <w:pPr>
        <w:pStyle w:val="ConsPlusTitle"/>
        <w:jc w:val="center"/>
      </w:pPr>
      <w:r>
        <w:t>от 28 сентября 2015 г. N 287</w:t>
      </w:r>
    </w:p>
    <w:p w:rsidR="00000000" w:rsidRDefault="00EE4A11">
      <w:pPr>
        <w:pStyle w:val="ConsPlusTitle"/>
        <w:jc w:val="center"/>
      </w:pPr>
    </w:p>
    <w:p w:rsidR="00000000" w:rsidRDefault="00EE4A11">
      <w:pPr>
        <w:pStyle w:val="ConsPlusTitle"/>
        <w:jc w:val="center"/>
      </w:pPr>
      <w:r>
        <w:t>ОБ УТВЕРЖДЕНИИ</w:t>
      </w:r>
    </w:p>
    <w:p w:rsidR="00000000" w:rsidRDefault="00EE4A11">
      <w:pPr>
        <w:pStyle w:val="ConsPlusTitle"/>
        <w:jc w:val="center"/>
      </w:pPr>
      <w:r>
        <w:t>ПРОФЕССИОНАЛЬНЫХ И КВАЛИФИКАЦИОННЫХ ТРЕБОВАНИЙ</w:t>
      </w:r>
    </w:p>
    <w:p w:rsidR="00000000" w:rsidRDefault="00EE4A11">
      <w:pPr>
        <w:pStyle w:val="ConsPlusTitle"/>
        <w:jc w:val="center"/>
      </w:pPr>
      <w:r>
        <w:t>К РАБОТНИКАМ ЮРИДИЧЕСКИХ ЛИЦ И ИНДИВИДУАЛЬНЫХ</w:t>
      </w:r>
    </w:p>
    <w:p w:rsidR="00000000" w:rsidRDefault="00EE4A11">
      <w:pPr>
        <w:pStyle w:val="ConsPlusTitle"/>
        <w:jc w:val="center"/>
      </w:pPr>
      <w:r>
        <w:t>ПРЕДПРИНИМАТЕЛЕЙ, ОСУЩЕСТВЛЯЮЩИХ ПЕРЕВОЗКИ</w:t>
      </w:r>
    </w:p>
    <w:p w:rsidR="00000000" w:rsidRDefault="00EE4A11">
      <w:pPr>
        <w:pStyle w:val="ConsPlusTitle"/>
        <w:jc w:val="center"/>
      </w:pPr>
      <w:r>
        <w:t>АВТОМОБИЛЬНЫМ ТРАНСПОРТОМ И ГОРОДСКИМ</w:t>
      </w:r>
    </w:p>
    <w:p w:rsidR="00000000" w:rsidRDefault="00EE4A11">
      <w:pPr>
        <w:pStyle w:val="ConsPlusTitle"/>
        <w:jc w:val="center"/>
      </w:pPr>
      <w:r>
        <w:t>НАЗЕМНЫМ ЭЛЕКТРИЧЕСКИМ ТРАНСПОРТОМ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ind w:firstLine="540"/>
        <w:jc w:val="both"/>
      </w:pPr>
      <w:r>
        <w:t xml:space="preserve">В соответствии с подпунктом 5.2.10(3)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</w:t>
      </w:r>
      <w:r>
        <w:t>2006, N 15, ст. 1612; N 24, ст. 2601; N 52 (ч. 3), ст. 5587; 2008, N 8, ст. 740; N 11 (ч. 1), ст. 1029; N 17, ст. 1883; N 18, ст. 2060; N 22, ст. 2576; N 42, ст. 4825; N 46, ст. 5337; 2009, N 3, ст. 378; N 4, ст. 506; N 6, ст. 738; N 13, ст. 1558; N 18 (ч.</w:t>
      </w:r>
      <w:r>
        <w:t xml:space="preserve"> 2), ст. 2249; N 32, ст. 4046; N 33, ст. 4088; N 36, ст. 4361; N 51, ст. 6332; 2010, N 6, ст. 650; ст. 652; N 11, ст. 1222; N 12, ст. 1348; N 13, ст. 1502; N 15, ст. 1805; N 25, ст. 3172; N 26, ст. 3350; N 31, ст. 4251; 2011, N 14, ст. 1935; N 26, ст. 3801</w:t>
      </w:r>
      <w:r>
        <w:t>, ст. 3804; N 32, ст. 4832; N 38, ст. 5389; N 46, ст. 6526; N 47, ст. 6660; N 48, ст. 6922; 2012, N 6, ст. 686; N 14, ст. 1630; N 19, ст. 2439; N 44, ст. 6029; N 49, ст. 6881; 2013, N 5, ст. 388; N 12, ст. 1322; N 26, ст. 3343; N 33, ст. 4386; N 38, ст. 48</w:t>
      </w:r>
      <w:r>
        <w:t>21; N 45, ст. 5822; 2014, N 12, ст. 1286; N 18 (ч. 4), ст. 2177; N 30 (ч. 2), ст. 4311; N 30 (ч. 2) ст. 4325; N 37, ст. 4974; N 42, ст. 5736; N 43, ст. 5901, ст. 5926; 2015, N 2, ст. 491; N 16, ст. 2394; N 17 (ч. 4), ст. 2571; N 20, ст. 2925), приказываю:</w:t>
      </w:r>
    </w:p>
    <w:p w:rsidR="00000000" w:rsidRDefault="00EE4A11">
      <w:pPr>
        <w:pStyle w:val="ConsPlusNormal"/>
        <w:ind w:firstLine="540"/>
        <w:jc w:val="both"/>
      </w:pPr>
      <w:r>
        <w:t xml:space="preserve">1. Утвердить прилагаемые Профессиональные и квалификационные </w:t>
      </w:r>
      <w:hyperlink w:anchor="Par31" w:tooltip="ПРОФЕССИОНАЛЬНЫЕ И КВАЛИФИКАЦИОННЫЕ ТРЕБОВАНИЯ" w:history="1">
        <w:r>
          <w:rPr>
            <w:color w:val="0000FF"/>
          </w:rPr>
          <w:t>требования</w:t>
        </w:r>
      </w:hyperlink>
      <w:r>
        <w:t xml:space="preserve"> к работникам юридических лиц и индивидуальных предпринимателей, осуществляющих перевозки автомобильным транспо</w:t>
      </w:r>
      <w:r>
        <w:t>ртом и городским наземным электрическим транспортом (далее - Требования).</w:t>
      </w:r>
    </w:p>
    <w:p w:rsidR="00000000" w:rsidRDefault="00EE4A11">
      <w:pPr>
        <w:pStyle w:val="ConsPlusNormal"/>
        <w:ind w:firstLine="540"/>
        <w:jc w:val="both"/>
      </w:pPr>
      <w:r>
        <w:t xml:space="preserve">2. Установить, что настоящий приказ вступает в силу по истечении шести месяцев со дня его официального опубликования, за исключением </w:t>
      </w:r>
      <w:hyperlink w:anchor="Par195" w:tooltip="12.3. В дополнение к требованиям, изложенным в пунктах 4.3, 5.3, 6.3 настоящих Требований, применительно к категории управляемых транспортных средств предъявляется требование к наличию свидетельства профессиональной компетентности международного автомобильного перевозчика, выданного в соответствии со статьей 5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 &lt;1&gt;, и решением Экономического..." w:history="1">
        <w:r>
          <w:rPr>
            <w:color w:val="0000FF"/>
          </w:rPr>
          <w:t>подпункта 12.3</w:t>
        </w:r>
      </w:hyperlink>
      <w:r>
        <w:t xml:space="preserve"> Требований, вступающего в силу по истечении трех лет со дня официального опубликования настоящего приказа.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jc w:val="right"/>
      </w:pPr>
      <w:r>
        <w:t>Министр</w:t>
      </w:r>
    </w:p>
    <w:p w:rsidR="00000000" w:rsidRDefault="00EE4A11">
      <w:pPr>
        <w:pStyle w:val="ConsPlusNormal"/>
        <w:jc w:val="right"/>
      </w:pPr>
      <w:r>
        <w:t>М.Ю.СОКОЛОВ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jc w:val="right"/>
        <w:outlineLvl w:val="0"/>
      </w:pPr>
      <w:r>
        <w:t>Утверждены</w:t>
      </w:r>
    </w:p>
    <w:p w:rsidR="00000000" w:rsidRDefault="00EE4A11">
      <w:pPr>
        <w:pStyle w:val="ConsPlusNormal"/>
        <w:jc w:val="right"/>
      </w:pPr>
      <w:r>
        <w:t>приказом Минтранса России</w:t>
      </w:r>
    </w:p>
    <w:p w:rsidR="00000000" w:rsidRDefault="00EE4A11">
      <w:pPr>
        <w:pStyle w:val="ConsPlusNormal"/>
        <w:jc w:val="right"/>
      </w:pPr>
      <w:r>
        <w:t>от 28.09.2015 N 287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Title"/>
        <w:jc w:val="center"/>
      </w:pPr>
      <w:bookmarkStart w:id="1" w:name="Par31"/>
      <w:bookmarkEnd w:id="1"/>
      <w:r>
        <w:t>ПРОФЕССИОНАЛЬНЫЕ И КВАЛИФИКАЦИОННЫЕ ТРЕБОВАНИЯ</w:t>
      </w:r>
    </w:p>
    <w:p w:rsidR="00000000" w:rsidRDefault="00EE4A11">
      <w:pPr>
        <w:pStyle w:val="ConsPlusTitle"/>
        <w:jc w:val="center"/>
      </w:pPr>
      <w:r>
        <w:t>К РАБОТ</w:t>
      </w:r>
      <w:r>
        <w:t>НИКАМ ЮРИДИЧЕСКИХ ЛИЦ И ИНДИВИДУАЛЬНЫХ</w:t>
      </w:r>
    </w:p>
    <w:p w:rsidR="00000000" w:rsidRDefault="00EE4A11">
      <w:pPr>
        <w:pStyle w:val="ConsPlusTitle"/>
        <w:jc w:val="center"/>
      </w:pPr>
      <w:r>
        <w:t>ПРЕДПРИНИМАТЕЛЕЙ, ОСУЩЕСТВЛЯЮЩИХ ПЕРЕВОЗКИ</w:t>
      </w:r>
    </w:p>
    <w:p w:rsidR="00000000" w:rsidRDefault="00EE4A11">
      <w:pPr>
        <w:pStyle w:val="ConsPlusTitle"/>
        <w:jc w:val="center"/>
      </w:pPr>
      <w:r>
        <w:t>АВТОМОБИЛЬНЫМ ТРАНСПОРТОМ И ГОРОДСКИМ</w:t>
      </w:r>
    </w:p>
    <w:p w:rsidR="00000000" w:rsidRDefault="00EE4A11">
      <w:pPr>
        <w:pStyle w:val="ConsPlusTitle"/>
        <w:jc w:val="center"/>
      </w:pPr>
      <w:r>
        <w:t>НАЗЕМНЫМ ЭЛЕКТРИЧЕСКИМ ТРАНСПОРТОМ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ind w:firstLine="540"/>
        <w:jc w:val="both"/>
      </w:pPr>
      <w:r>
        <w:t>1. Профессиональные и квалификационные требования к работникам юридических лиц и индивидуальных пред</w:t>
      </w:r>
      <w:r>
        <w:t>принимателей, осуществляющих перевозки автомобильным транспортом и городским наземным электрическим транспортом (далее - Требования, работники), разработаны в соответствии с пунктом 4 статьи 20 Федерального закона от 10 декабря 1995 г. N 196-ФЗ "О безопасн</w:t>
      </w:r>
      <w:r>
        <w:t>ости дорожного движения" &lt;1&gt; и пунктом 5.2.10(3) Положения о Министерстве транспорта Российской Федерации, утвержденного постановлением Правительства Российской Федерации от 30 июля 2004 г. N 395 &lt;2&gt;.</w:t>
      </w:r>
    </w:p>
    <w:p w:rsidR="00000000" w:rsidRDefault="00EE4A11">
      <w:pPr>
        <w:pStyle w:val="ConsPlusNormal"/>
        <w:ind w:firstLine="540"/>
        <w:jc w:val="both"/>
      </w:pPr>
      <w:r>
        <w:t>--------------------------------</w:t>
      </w:r>
    </w:p>
    <w:p w:rsidR="00000000" w:rsidRDefault="00EE4A11">
      <w:pPr>
        <w:pStyle w:val="ConsPlusNormal"/>
        <w:ind w:firstLine="540"/>
        <w:jc w:val="both"/>
      </w:pPr>
      <w:r>
        <w:t>&lt;1&gt; Собрание законодат</w:t>
      </w:r>
      <w:r>
        <w:t xml:space="preserve">ельства Российской Федерации, 1995, N 50, ст. 4873; 1999, N 10, ст. 1158; </w:t>
      </w:r>
      <w:r>
        <w:lastRenderedPageBreak/>
        <w:t xml:space="preserve">2002, N 18, ст. 1721; 2003, N 2, ст. 167; 2004, N 35, ст. 3607; 2006, N 52 (ч. 1), ст. 5498; 2007, N 46, ст. 5553; N 49, ст. 6070; 2009, N 1, ст. 21, N 48, ст. 5717; 2010, N 30, ст. </w:t>
      </w:r>
      <w:r>
        <w:t>4000, N 31, ст. 4196; 2011, N 17, ст. 2310; N 27, ст. 3881, N 29, ст. 4283, N 30 (ч. 1), ст. 4590, N 30 (ч. 1), ст. 4596; 2012, N 25, ст. 3268, N 31, ст. 4320; 2013, N 17, ст. 2032, N 19, ст. 2319, N 27, ст. 3477, N 30 (ч. 1), ст. 4029, N 48, ст. 6165, N 5</w:t>
      </w:r>
      <w:r>
        <w:t>2 (ч. 1), ст. 7002; 2014, N 42, ст. 5615; 2015, N 24, ст. 3370, N 29 (ч. 1), ст. 4359.</w:t>
      </w:r>
    </w:p>
    <w:p w:rsidR="00000000" w:rsidRDefault="00EE4A11">
      <w:pPr>
        <w:pStyle w:val="ConsPlusNormal"/>
        <w:ind w:firstLine="540"/>
        <w:jc w:val="both"/>
      </w:pPr>
      <w:r>
        <w:t>&lt;2&gt; Собрание законодательства Российской Федерации, Собрание законодательства Российской Федерации 2004, N 32, ст. 3342; 2006, N 15, ст. 1612, N 24, ст. 2601, N 52 (ч. 3</w:t>
      </w:r>
      <w:r>
        <w:t>), ст. 5587; 2008, N 8, ст. 740, N 11 (ч. 1), ст. 1029, N 17, ст. 1883, N 18, ст. 2060, N 22, ст. 2576, N 42, ст. 4825, N 46, ст. 5337; 2009, N 3, ст. 378, N 4, ст. 506, N 6, ст. 738, N 13, ст. 1558, N 18 (ч. 2), ст. 2249, N 32, ст. 4046, N 33, ст. 4088, N</w:t>
      </w:r>
      <w:r>
        <w:t xml:space="preserve"> 36, ст. 4361, N 51, ст. 6332; 2010, N 6, ст. 650, ст. 652, N 11, ст. 1222, N 12, ст. 1348, N 13, ст. 1502, N 15, ст. 1805, N 25, ст. 3172, N 26, ст. 3350, N 31, ст. 4251; 2011, N 14, ст. 1935, N 26, ст. 3801, ст. 3804, N 32, ст. 4832, N 38, ст. 5389, N 46</w:t>
      </w:r>
      <w:r>
        <w:t>, ст. 6526, N 47, ст. 6660, N 48, ст. 6922; 2012, N 6, ст. 686, N 14, ст. 1630, N 19, ст. 2439, N 44, ст. 6029, N 49, ст. 6881; 2013, N 5, ст. 388, N 12, ст. 1322, N 26, ст. 3343, N 33, ст. 4386, N 38, ст. 4821, N 45, ст. 5822; 2014, N 12, ст. 1286, N 18 (</w:t>
      </w:r>
      <w:r>
        <w:t>ч. 4), ст. 2177, N 30 (ч. 2), ст. 4311, 4325, N 37, ст. 4974, N 42, ст. 5736, N 43, ст. 5901, ст. 5926; 2015, N 2, ст. 491, N 16, ст. 2394, N 17 (ч. 4), ст. 2571, N 20, ст. 2925.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ind w:firstLine="540"/>
        <w:jc w:val="both"/>
      </w:pPr>
      <w:r>
        <w:t>2. Настоящие Требования устанавливают необх</w:t>
      </w:r>
      <w:r>
        <w:t>одимые уровень знаний, умений, профессионального образования, стаж (опыт) работы по специальности работников. Необходимый уровень знаний и умений работников достигается посредством прохождения обучения в организациях, осуществляющих образовательную деятель</w:t>
      </w:r>
      <w:r>
        <w:t>ность по соответствующим образовательным программам.</w:t>
      </w:r>
    </w:p>
    <w:p w:rsidR="00000000" w:rsidRDefault="00EE4A11">
      <w:pPr>
        <w:pStyle w:val="ConsPlusNormal"/>
        <w:ind w:firstLine="540"/>
        <w:jc w:val="both"/>
      </w:pPr>
      <w:r>
        <w:t>3. Настоящие Требования предъявляются к следующим профессиям и должностям работников:</w:t>
      </w:r>
    </w:p>
    <w:p w:rsidR="00000000" w:rsidRDefault="00EE4A11">
      <w:pPr>
        <w:pStyle w:val="ConsPlusNormal"/>
        <w:ind w:firstLine="540"/>
        <w:jc w:val="both"/>
      </w:pPr>
      <w:r>
        <w:t>водитель транспортного средства категорий "B", "BE" (включая водителя легкового такси);</w:t>
      </w:r>
    </w:p>
    <w:p w:rsidR="00000000" w:rsidRDefault="00EE4A11">
      <w:pPr>
        <w:pStyle w:val="ConsPlusNormal"/>
        <w:ind w:firstLine="540"/>
        <w:jc w:val="both"/>
      </w:pPr>
      <w:r>
        <w:t>водитель транспортного средст</w:t>
      </w:r>
      <w:r>
        <w:t>ва категорий "C", "C1", "CE", "C1E" (далее - водитель грузового автомобиля);</w:t>
      </w:r>
    </w:p>
    <w:p w:rsidR="00000000" w:rsidRDefault="00EE4A11">
      <w:pPr>
        <w:pStyle w:val="ConsPlusNormal"/>
        <w:ind w:firstLine="540"/>
        <w:jc w:val="both"/>
      </w:pPr>
      <w:r>
        <w:t>водитель транспортного средства категорий "D", "D1", "DE", "D1E" (далее - водитель автобуса);</w:t>
      </w:r>
    </w:p>
    <w:p w:rsidR="00000000" w:rsidRDefault="00EE4A11">
      <w:pPr>
        <w:pStyle w:val="ConsPlusNormal"/>
        <w:ind w:firstLine="540"/>
        <w:jc w:val="both"/>
      </w:pPr>
      <w:r>
        <w:t>водитель транспортного средства категории "Tb" (далее - водитель троллейбуса);</w:t>
      </w:r>
    </w:p>
    <w:p w:rsidR="00000000" w:rsidRDefault="00EE4A11">
      <w:pPr>
        <w:pStyle w:val="ConsPlusNormal"/>
        <w:ind w:firstLine="540"/>
        <w:jc w:val="both"/>
      </w:pPr>
      <w:r>
        <w:t>водите</w:t>
      </w:r>
      <w:r>
        <w:t>ль транспортного средства категории "Tm" (далее - водитель трамвая);</w:t>
      </w:r>
    </w:p>
    <w:p w:rsidR="00000000" w:rsidRDefault="00EE4A11">
      <w:pPr>
        <w:pStyle w:val="ConsPlusNormal"/>
        <w:ind w:firstLine="540"/>
        <w:jc w:val="both"/>
      </w:pPr>
      <w:r>
        <w:t>водитель автомобиля, осуществляющий перевозку опасного груза;</w:t>
      </w:r>
    </w:p>
    <w:p w:rsidR="00000000" w:rsidRDefault="00EE4A11">
      <w:pPr>
        <w:pStyle w:val="ConsPlusNormal"/>
        <w:ind w:firstLine="540"/>
        <w:jc w:val="both"/>
      </w:pPr>
      <w:r>
        <w:t>водитель автомобиля, осуществляющий перевозку крупногабаритного и (или) тяжеловесного груза или сопровождающий данную перевоз</w:t>
      </w:r>
      <w:r>
        <w:t>ку;</w:t>
      </w:r>
    </w:p>
    <w:p w:rsidR="00000000" w:rsidRDefault="00EE4A11">
      <w:pPr>
        <w:pStyle w:val="ConsPlusNormal"/>
        <w:ind w:firstLine="540"/>
        <w:jc w:val="both"/>
      </w:pPr>
      <w:r>
        <w:t>водитель, управляющий транспортным средством, оборудованным устройством для подачи специальных световых и звуковых сигналов;</w:t>
      </w:r>
    </w:p>
    <w:p w:rsidR="00000000" w:rsidRDefault="00EE4A11">
      <w:pPr>
        <w:pStyle w:val="ConsPlusNormal"/>
        <w:ind w:firstLine="540"/>
        <w:jc w:val="both"/>
      </w:pPr>
      <w:r>
        <w:t>водитель автомобиля, осуществляющий перевозку пассажиров и (или) грузов в международном сообщении;</w:t>
      </w:r>
    </w:p>
    <w:p w:rsidR="00000000" w:rsidRDefault="00EE4A11">
      <w:pPr>
        <w:pStyle w:val="ConsPlusNormal"/>
        <w:ind w:firstLine="540"/>
        <w:jc w:val="both"/>
      </w:pPr>
      <w:r>
        <w:t>диспетчер автомобильного и г</w:t>
      </w:r>
      <w:r>
        <w:t>ородского наземного электрического транспорта;</w:t>
      </w:r>
    </w:p>
    <w:p w:rsidR="00000000" w:rsidRDefault="00EE4A11">
      <w:pPr>
        <w:pStyle w:val="ConsPlusNormal"/>
        <w:ind w:firstLine="540"/>
        <w:jc w:val="both"/>
      </w:pPr>
      <w:r>
        <w:t>контролер технического состояния автотранспортных средств;</w:t>
      </w:r>
    </w:p>
    <w:p w:rsidR="00000000" w:rsidRDefault="00EE4A11">
      <w:pPr>
        <w:pStyle w:val="ConsPlusNormal"/>
        <w:ind w:firstLine="540"/>
        <w:jc w:val="both"/>
      </w:pPr>
      <w:r>
        <w:t>контролер технического состояния городского наземного электрического транспорта;</w:t>
      </w:r>
    </w:p>
    <w:p w:rsidR="00000000" w:rsidRDefault="00EE4A11">
      <w:pPr>
        <w:pStyle w:val="ConsPlusNormal"/>
        <w:ind w:firstLine="540"/>
        <w:jc w:val="both"/>
      </w:pPr>
      <w:r>
        <w:t>специалист, ответственный за обеспечение безопасности дорожного движе</w:t>
      </w:r>
      <w:r>
        <w:t>ния;</w:t>
      </w:r>
    </w:p>
    <w:p w:rsidR="00000000" w:rsidRDefault="00EE4A11">
      <w:pPr>
        <w:pStyle w:val="ConsPlusNormal"/>
        <w:ind w:firstLine="540"/>
        <w:jc w:val="both"/>
      </w:pPr>
      <w:r>
        <w:t>консультант по вопросам безопасности перевозки опасных грузов.</w:t>
      </w:r>
    </w:p>
    <w:p w:rsidR="00000000" w:rsidRDefault="00EE4A11">
      <w:pPr>
        <w:pStyle w:val="ConsPlusNormal"/>
        <w:ind w:firstLine="540"/>
        <w:jc w:val="both"/>
      </w:pPr>
      <w:r>
        <w:t>4. К водителю транспортного средства категорий "B", "BE" предъявляются следующие профессиональные и квалификационные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4.1. Водитель транспортного средства категорий "B", "BE" до</w:t>
      </w:r>
      <w:r>
        <w:t>лжен знать:</w:t>
      </w:r>
    </w:p>
    <w:p w:rsidR="00000000" w:rsidRDefault="00EE4A11">
      <w:pPr>
        <w:pStyle w:val="ConsPlusNormal"/>
        <w:ind w:firstLine="540"/>
        <w:jc w:val="both"/>
      </w:pPr>
      <w:r>
        <w:t>Правила дорожного движения &lt;1&gt;, основы законодательства Российской Федерации в сфере дорожного движения и перевозок пассажиров и багажа;</w:t>
      </w:r>
    </w:p>
    <w:p w:rsidR="00000000" w:rsidRDefault="00EE4A11">
      <w:pPr>
        <w:pStyle w:val="ConsPlusNormal"/>
        <w:ind w:firstLine="540"/>
        <w:jc w:val="both"/>
      </w:pPr>
      <w:r>
        <w:t>--------------------------------</w:t>
      </w:r>
    </w:p>
    <w:p w:rsidR="00000000" w:rsidRDefault="00EE4A11">
      <w:pPr>
        <w:pStyle w:val="ConsPlusNormal"/>
        <w:ind w:firstLine="540"/>
        <w:jc w:val="both"/>
      </w:pPr>
      <w:r>
        <w:t>&lt;1&gt; Постановление Совета Министров - Правительства Российской Федерации от</w:t>
      </w:r>
      <w:r>
        <w:t xml:space="preserve"> 23 октября 1993 г. N 1090 "О правилах дорожного движения"; Собрание законодательства Российской Федерации, 2000, N 18, ст. 1985; 2001, N 11, ст. 1029; 2008, N 17, ст. 1882; 2011, N 42, ст. 5922; 2012, N 1, ст. 154, N 15, ст. 1780, N 30, ст. 4289, N 47, ст</w:t>
      </w:r>
      <w:r>
        <w:t>. 6505; 2013, N 5, ст. 371, 404, N 24, ст. 2999, N 31, ст. 4218, N 52 (ч. 2), ст. 7173; 2014, N 14, ст. 1625, N 21, ст. 2707, N 32, ст. 4487, N 44, ст. 6063, N 47, ст. 6557; 2015, N 1 (ч. 2), ст. 223, N 15, ст. 2276, N 17 (ч. 4), ст. 2568, N 27, ст. 4083.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ind w:firstLine="540"/>
        <w:jc w:val="both"/>
      </w:pPr>
      <w:r>
        <w:t>основы обязательного страхования гражданской ответственности владельцев транспортных средств &lt;1&gt;;</w:t>
      </w:r>
    </w:p>
    <w:p w:rsidR="00000000" w:rsidRDefault="00EE4A11">
      <w:pPr>
        <w:pStyle w:val="ConsPlusNormal"/>
        <w:ind w:firstLine="540"/>
        <w:jc w:val="both"/>
      </w:pPr>
      <w:r>
        <w:t>--------------------------------</w:t>
      </w:r>
    </w:p>
    <w:p w:rsidR="00000000" w:rsidRDefault="00EE4A11">
      <w:pPr>
        <w:pStyle w:val="ConsPlusNormal"/>
        <w:ind w:firstLine="540"/>
        <w:jc w:val="both"/>
      </w:pPr>
      <w:r>
        <w:t xml:space="preserve">&lt;1&gt; Положение Банка России от 19 сентября 2014 г. N 431-П "О правилах обязательного страхования гражданской ответственности </w:t>
      </w:r>
      <w:r>
        <w:t xml:space="preserve">владельцев транспортных средств" (зарегистрировано Минюстом России 1 </w:t>
      </w:r>
      <w:r>
        <w:lastRenderedPageBreak/>
        <w:t xml:space="preserve">октября 2014 г., регистрационный N 34204) с изменениями, внесенными указанием Банка России от 24 мая 2015 г. N 3649-У (зарегистрировано Минюстом России 17 июня 2015 г., регистрационный N </w:t>
      </w:r>
      <w:r>
        <w:t>37679).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ind w:firstLine="540"/>
        <w:jc w:val="both"/>
      </w:pPr>
      <w:r>
        <w:t>основы безопасного управления транспортными средствами;</w:t>
      </w:r>
    </w:p>
    <w:p w:rsidR="00000000" w:rsidRDefault="00EE4A11">
      <w:pPr>
        <w:pStyle w:val="ConsPlusNormal"/>
        <w:ind w:firstLine="540"/>
        <w:jc w:val="both"/>
      </w:pPr>
      <w:r>
        <w:t>цели и задачи управления системами "водитель - автомобиль - дорога" и "водитель - автомобиль";</w:t>
      </w:r>
    </w:p>
    <w:p w:rsidR="00000000" w:rsidRDefault="00EE4A11">
      <w:pPr>
        <w:pStyle w:val="ConsPlusNormal"/>
        <w:ind w:firstLine="540"/>
        <w:jc w:val="both"/>
      </w:pPr>
      <w:r>
        <w:t>особенности наблюдения за дорожной обстановкой;</w:t>
      </w:r>
    </w:p>
    <w:p w:rsidR="00000000" w:rsidRDefault="00EE4A11">
      <w:pPr>
        <w:pStyle w:val="ConsPlusNormal"/>
        <w:ind w:firstLine="540"/>
        <w:jc w:val="both"/>
      </w:pPr>
      <w:r>
        <w:t>способы контроля безопасной дистанции и бокового интервала;</w:t>
      </w:r>
    </w:p>
    <w:p w:rsidR="00000000" w:rsidRDefault="00EE4A11">
      <w:pPr>
        <w:pStyle w:val="ConsPlusNormal"/>
        <w:ind w:firstLine="540"/>
        <w:jc w:val="both"/>
      </w:pPr>
      <w:r>
        <w:t>порядок вызова аварийных и спасательных служб;</w:t>
      </w:r>
    </w:p>
    <w:p w:rsidR="00000000" w:rsidRDefault="00EE4A11">
      <w:pPr>
        <w:pStyle w:val="ConsPlusNormal"/>
        <w:ind w:firstLine="540"/>
        <w:jc w:val="both"/>
      </w:pPr>
      <w:r>
        <w:t>основы обеспечения безопасности наиболее уязвимых участников дорожного движения: пешеходов, велосипедистов;</w:t>
      </w:r>
    </w:p>
    <w:p w:rsidR="00000000" w:rsidRDefault="00EE4A11">
      <w:pPr>
        <w:pStyle w:val="ConsPlusNormal"/>
        <w:ind w:firstLine="540"/>
        <w:jc w:val="both"/>
      </w:pPr>
      <w:r>
        <w:t>основы обеспечения детской пассажирской б</w:t>
      </w:r>
      <w:r>
        <w:t>езопасности;</w:t>
      </w:r>
    </w:p>
    <w:p w:rsidR="00000000" w:rsidRDefault="00EE4A11">
      <w:pPr>
        <w:pStyle w:val="ConsPlusNormal"/>
        <w:ind w:firstLine="540"/>
        <w:jc w:val="both"/>
      </w:pPr>
      <w:r>
        <w:t>последствия, связанные с нарушением Правил дорожного движения водителями транспортных средств;</w:t>
      </w:r>
    </w:p>
    <w:p w:rsidR="00000000" w:rsidRDefault="00EE4A11">
      <w:pPr>
        <w:pStyle w:val="ConsPlusNormal"/>
        <w:ind w:firstLine="540"/>
        <w:jc w:val="both"/>
      </w:pPr>
      <w:r>
        <w:t>методики по оказанию первой помощи;</w:t>
      </w:r>
    </w:p>
    <w:p w:rsidR="00000000" w:rsidRDefault="00EE4A11">
      <w:pPr>
        <w:pStyle w:val="ConsPlusNormal"/>
        <w:ind w:firstLine="540"/>
        <w:jc w:val="both"/>
      </w:pPr>
      <w:r>
        <w:t>состав аптечки первой помощи (автомобильной) и правила использования ее компонентов;</w:t>
      </w:r>
    </w:p>
    <w:p w:rsidR="00000000" w:rsidRDefault="00EE4A11">
      <w:pPr>
        <w:pStyle w:val="ConsPlusNormal"/>
        <w:ind w:firstLine="540"/>
        <w:jc w:val="both"/>
      </w:pPr>
      <w:r>
        <w:t>назначение, устройство, вза</w:t>
      </w:r>
      <w:r>
        <w:t>имодействие и принцип работы основных механизмов, приборов и деталей транспортного средства соответствующей категории;</w:t>
      </w:r>
    </w:p>
    <w:p w:rsidR="00000000" w:rsidRDefault="00EE4A11">
      <w:pPr>
        <w:pStyle w:val="ConsPlusNormal"/>
        <w:ind w:firstLine="540"/>
        <w:jc w:val="both"/>
      </w:pPr>
      <w:r>
        <w:t>признаки неисправностей, возникающих в пути;</w:t>
      </w:r>
    </w:p>
    <w:p w:rsidR="00000000" w:rsidRDefault="00EE4A11">
      <w:pPr>
        <w:pStyle w:val="ConsPlusNormal"/>
        <w:ind w:firstLine="540"/>
        <w:jc w:val="both"/>
      </w:pPr>
      <w:r>
        <w:t>меры ответственности за нарушение Правил дорожного движения;</w:t>
      </w:r>
    </w:p>
    <w:p w:rsidR="00000000" w:rsidRDefault="00EE4A11">
      <w:pPr>
        <w:pStyle w:val="ConsPlusNormal"/>
        <w:ind w:firstLine="540"/>
        <w:jc w:val="both"/>
      </w:pPr>
      <w:r>
        <w:t>влияние погодно-климатических и</w:t>
      </w:r>
      <w:r>
        <w:t xml:space="preserve"> дорожных условий на безопасность дорожного движения;</w:t>
      </w:r>
    </w:p>
    <w:p w:rsidR="00000000" w:rsidRDefault="00EE4A11">
      <w:pPr>
        <w:pStyle w:val="ConsPlusNormal"/>
        <w:ind w:firstLine="540"/>
        <w:jc w:val="both"/>
      </w:pPr>
      <w:r>
        <w:t>правила и инструкции по охране труда при техническом осмотре транспортного средства соответствующей категории и обращении с эксплуатационными материалами, правила эксплуатации транспортного средства.</w:t>
      </w:r>
    </w:p>
    <w:p w:rsidR="00000000" w:rsidRDefault="00EE4A11">
      <w:pPr>
        <w:pStyle w:val="ConsPlusNormal"/>
        <w:ind w:firstLine="540"/>
        <w:jc w:val="both"/>
      </w:pPr>
      <w:r>
        <w:t>4.</w:t>
      </w:r>
      <w:r>
        <w:t>2. Водитель транспортного средства категорий "B", "BE" должен уметь:</w:t>
      </w:r>
    </w:p>
    <w:p w:rsidR="00000000" w:rsidRDefault="00EE4A11">
      <w:pPr>
        <w:pStyle w:val="ConsPlusNormal"/>
        <w:ind w:firstLine="540"/>
        <w:jc w:val="both"/>
      </w:pPr>
      <w:r>
        <w:t>безопасно и эффективно управлять транспортным средством соответствующей категории в различных условиях дорожного движения;</w:t>
      </w:r>
    </w:p>
    <w:p w:rsidR="00000000" w:rsidRDefault="00EE4A11">
      <w:pPr>
        <w:pStyle w:val="ConsPlusNormal"/>
        <w:ind w:firstLine="540"/>
        <w:jc w:val="both"/>
      </w:pPr>
      <w:r>
        <w:t>соблюдать Правила дорожного движения;</w:t>
      </w:r>
    </w:p>
    <w:p w:rsidR="00000000" w:rsidRDefault="00EE4A11">
      <w:pPr>
        <w:pStyle w:val="ConsPlusNormal"/>
        <w:ind w:firstLine="540"/>
        <w:jc w:val="both"/>
      </w:pPr>
      <w:r>
        <w:t>контролировать свое эмоцио</w:t>
      </w:r>
      <w:r>
        <w:t>нальное состояние;</w:t>
      </w:r>
    </w:p>
    <w:p w:rsidR="00000000" w:rsidRDefault="00EE4A11">
      <w:pPr>
        <w:pStyle w:val="ConsPlusNormal"/>
        <w:ind w:firstLine="540"/>
        <w:jc w:val="both"/>
      </w:pPr>
      <w:r>
        <w:t>проверять техническое состояние транспортного средства;</w:t>
      </w:r>
    </w:p>
    <w:p w:rsidR="00000000" w:rsidRDefault="00EE4A11">
      <w:pPr>
        <w:pStyle w:val="ConsPlusNormal"/>
        <w:ind w:firstLine="540"/>
        <w:jc w:val="both"/>
      </w:pPr>
      <w:r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агрегатов;</w:t>
      </w:r>
    </w:p>
    <w:p w:rsidR="00000000" w:rsidRDefault="00EE4A11">
      <w:pPr>
        <w:pStyle w:val="ConsPlusNormal"/>
        <w:ind w:firstLine="540"/>
        <w:jc w:val="both"/>
      </w:pPr>
      <w:r>
        <w:t>обеспечивать безопасную посадку и в</w:t>
      </w:r>
      <w:r>
        <w:t>ысадку пассажиров транспортного средства соответствующей категории, их перевозку либо прием, размещение и перевозку багажа;</w:t>
      </w:r>
    </w:p>
    <w:p w:rsidR="00000000" w:rsidRDefault="00EE4A11">
      <w:pPr>
        <w:pStyle w:val="ConsPlusNormal"/>
        <w:ind w:firstLine="540"/>
        <w:jc w:val="both"/>
      </w:pPr>
      <w:r>
        <w:t>выбирать безопасные скорость, дистанцию и интервал в различных условиях дорожного движения;</w:t>
      </w:r>
    </w:p>
    <w:p w:rsidR="00000000" w:rsidRDefault="00EE4A11">
      <w:pPr>
        <w:pStyle w:val="ConsPlusNormal"/>
        <w:ind w:firstLine="540"/>
        <w:jc w:val="both"/>
      </w:pPr>
      <w:r>
        <w:t>использовать зеркала заднего вида при ма</w:t>
      </w:r>
      <w:r>
        <w:t>неврировании;</w:t>
      </w:r>
    </w:p>
    <w:p w:rsidR="00000000" w:rsidRDefault="00EE4A11">
      <w:pPr>
        <w:pStyle w:val="ConsPlusNormal"/>
        <w:ind w:firstLine="540"/>
        <w:jc w:val="both"/>
      </w:pPr>
      <w: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000000" w:rsidRDefault="00EE4A11">
      <w:pPr>
        <w:pStyle w:val="ConsPlusNormal"/>
        <w:ind w:firstLine="540"/>
        <w:jc w:val="both"/>
      </w:pPr>
      <w:r>
        <w:t>своевременно принимать решения и действовать в сложных и опасных дорожных ситуациях;</w:t>
      </w:r>
    </w:p>
    <w:p w:rsidR="00000000" w:rsidRDefault="00EE4A11">
      <w:pPr>
        <w:pStyle w:val="ConsPlusNormal"/>
        <w:ind w:firstLine="540"/>
        <w:jc w:val="both"/>
      </w:pPr>
      <w:r>
        <w:t>оказывать первую помощь п</w:t>
      </w:r>
      <w:r>
        <w:t>острадавшим в дорожно-транспортном происшествии;</w:t>
      </w:r>
    </w:p>
    <w:p w:rsidR="00000000" w:rsidRDefault="00EE4A11">
      <w:pPr>
        <w:pStyle w:val="ConsPlusNormal"/>
        <w:ind w:firstLine="540"/>
        <w:jc w:val="both"/>
      </w:pPr>
      <w:r>
        <w:t>использовать средства тушения пожара;</w:t>
      </w:r>
    </w:p>
    <w:p w:rsidR="00000000" w:rsidRDefault="00EE4A11">
      <w:pPr>
        <w:pStyle w:val="ConsPlusNormal"/>
        <w:ind w:firstLine="540"/>
        <w:jc w:val="both"/>
      </w:pPr>
      <w:r>
        <w:t>совершенствовать навыки управления транспортным средством соответствующей категории.</w:t>
      </w:r>
    </w:p>
    <w:p w:rsidR="00000000" w:rsidRDefault="00EE4A11">
      <w:pPr>
        <w:pStyle w:val="ConsPlusNormal"/>
        <w:ind w:firstLine="540"/>
        <w:jc w:val="both"/>
      </w:pPr>
      <w:bookmarkStart w:id="2" w:name="Par97"/>
      <w:bookmarkEnd w:id="2"/>
      <w:r>
        <w:t>4.3. Водитель транспортного средства категорий "B", "BE" должен иметь росс</w:t>
      </w:r>
      <w:r>
        <w:t>ийское национальное водительское удостоверение соответствующей категории.</w:t>
      </w:r>
    </w:p>
    <w:p w:rsidR="00000000" w:rsidRDefault="00EE4A11">
      <w:pPr>
        <w:pStyle w:val="ConsPlusNormal"/>
        <w:ind w:firstLine="540"/>
        <w:jc w:val="both"/>
      </w:pPr>
      <w:r>
        <w:t>4.4. Водитель легкового такси должен иметь общий водительский стаж не менее трех лет. Требования к уровню профессионального образования и стажу (опыту) работы для иных водителей кате</w:t>
      </w:r>
      <w:r>
        <w:t>горий "B", "BE" не предъявляются.</w:t>
      </w:r>
    </w:p>
    <w:p w:rsidR="00000000" w:rsidRDefault="00EE4A11">
      <w:pPr>
        <w:pStyle w:val="ConsPlusNormal"/>
        <w:ind w:firstLine="540"/>
        <w:jc w:val="both"/>
      </w:pPr>
      <w:r>
        <w:t>5. К водителю грузового автомобиля предъявляются следующие профессиональные и квалификационные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5.1. Водитель грузового автомобиля дополнительно к требованиям, предъявляемым к водителям категорий "B", "BE", долж</w:t>
      </w:r>
      <w:r>
        <w:t>ен знать:</w:t>
      </w:r>
    </w:p>
    <w:p w:rsidR="00000000" w:rsidRDefault="00EE4A11">
      <w:pPr>
        <w:pStyle w:val="ConsPlusNormal"/>
        <w:ind w:firstLine="540"/>
        <w:jc w:val="both"/>
      </w:pPr>
      <w:r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</w:t>
      </w:r>
    </w:p>
    <w:p w:rsidR="00000000" w:rsidRDefault="00EE4A11">
      <w:pPr>
        <w:pStyle w:val="ConsPlusNormal"/>
        <w:ind w:firstLine="540"/>
        <w:jc w:val="both"/>
      </w:pPr>
      <w:r>
        <w:t>правила и инструкции по охране труда при т</w:t>
      </w:r>
      <w:r>
        <w:t>ехническом осмотре грузового автомобиля (грузового автомобиля с прицепом (прицепами), включая полуприцепы и прицепы-роспуски), и обращении с эксплуатационными материалами, правила эксплуатации грузового автомобиля (грузового автомобиля с прицепом (прицепам</w:t>
      </w:r>
      <w:r>
        <w:t>и), включая полуприцепы и прицепы-роспуски).</w:t>
      </w:r>
    </w:p>
    <w:p w:rsidR="00000000" w:rsidRDefault="00EE4A11">
      <w:pPr>
        <w:pStyle w:val="ConsPlusNormal"/>
        <w:ind w:firstLine="540"/>
        <w:jc w:val="both"/>
      </w:pPr>
      <w:r>
        <w:t>5.2. Водитель грузового автомобиля дополнительно к требованиям, предъявляемым к водителям категорий "B", "BE", должен уметь:</w:t>
      </w:r>
    </w:p>
    <w:p w:rsidR="00000000" w:rsidRDefault="00EE4A11">
      <w:pPr>
        <w:pStyle w:val="ConsPlusNormal"/>
        <w:ind w:firstLine="540"/>
        <w:jc w:val="both"/>
      </w:pPr>
      <w:r>
        <w:t>контролировать безопасное размещение и крепление различных грузов;</w:t>
      </w:r>
    </w:p>
    <w:p w:rsidR="00000000" w:rsidRDefault="00EE4A11">
      <w:pPr>
        <w:pStyle w:val="ConsPlusNormal"/>
        <w:ind w:firstLine="540"/>
        <w:jc w:val="both"/>
      </w:pPr>
      <w:r>
        <w:t>использовать в рабо</w:t>
      </w:r>
      <w:r>
        <w:t>те различные типы тахографов.</w:t>
      </w:r>
    </w:p>
    <w:p w:rsidR="00000000" w:rsidRDefault="00EE4A11">
      <w:pPr>
        <w:pStyle w:val="ConsPlusNormal"/>
        <w:ind w:firstLine="540"/>
        <w:jc w:val="both"/>
      </w:pPr>
      <w:bookmarkStart w:id="3" w:name="Par106"/>
      <w:bookmarkEnd w:id="3"/>
      <w:r>
        <w:t>5.3. Водитель грузового автомобиля должен иметь российское национальное водительское удостоверение соответствующей категории.</w:t>
      </w:r>
    </w:p>
    <w:p w:rsidR="00000000" w:rsidRDefault="00EE4A11">
      <w:pPr>
        <w:pStyle w:val="ConsPlusNormal"/>
        <w:ind w:firstLine="540"/>
        <w:jc w:val="both"/>
      </w:pPr>
      <w:r>
        <w:t>5.4. Требования к уровню профессионального образования и стажу (опыту) работы водителя г</w:t>
      </w:r>
      <w:r>
        <w:t>рузового автомобиля не предъявляются.</w:t>
      </w:r>
    </w:p>
    <w:p w:rsidR="00000000" w:rsidRDefault="00EE4A11">
      <w:pPr>
        <w:pStyle w:val="ConsPlusNormal"/>
        <w:ind w:firstLine="540"/>
        <w:jc w:val="both"/>
      </w:pPr>
      <w:r>
        <w:t>6. К водителю автобуса дополнительно к требованиям, предъявляемым к водителям категорий "B", "BE", предъявляются следующие профессиональные и квалификационные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6.1. Водитель автобуса должен знать:</w:t>
      </w:r>
    </w:p>
    <w:p w:rsidR="00000000" w:rsidRDefault="00EE4A11">
      <w:pPr>
        <w:pStyle w:val="ConsPlusNormal"/>
        <w:ind w:firstLine="540"/>
        <w:jc w:val="both"/>
      </w:pPr>
      <w:r>
        <w:t>особенност</w:t>
      </w:r>
      <w:r>
        <w:t>и законодательства в области организации регулярных и нерегулярных перевозок пассажиров автобусами;</w:t>
      </w:r>
    </w:p>
    <w:p w:rsidR="00000000" w:rsidRDefault="00EE4A11">
      <w:pPr>
        <w:pStyle w:val="ConsPlusNormal"/>
        <w:ind w:firstLine="540"/>
        <w:jc w:val="both"/>
      </w:pPr>
      <w:r>
        <w:t>основы законодательства в области обязательного страхования гражданской ответственности перевозчика за причинение вреда жизни, здоровью, имуществу пассажиро</w:t>
      </w:r>
      <w:r>
        <w:t>в.</w:t>
      </w:r>
    </w:p>
    <w:p w:rsidR="00000000" w:rsidRDefault="00EE4A11">
      <w:pPr>
        <w:pStyle w:val="ConsPlusNormal"/>
        <w:ind w:firstLine="540"/>
        <w:jc w:val="both"/>
      </w:pPr>
      <w:r>
        <w:t>6.2. Водитель автобуса должен уметь:</w:t>
      </w:r>
    </w:p>
    <w:p w:rsidR="00000000" w:rsidRDefault="00EE4A11">
      <w:pPr>
        <w:pStyle w:val="ConsPlusNormal"/>
        <w:ind w:firstLine="540"/>
        <w:jc w:val="both"/>
      </w:pPr>
      <w:r>
        <w:t>проверять техническое состояние транспортного средства перед выездом и после возвращения из поездки;</w:t>
      </w:r>
    </w:p>
    <w:p w:rsidR="00000000" w:rsidRDefault="00EE4A11">
      <w:pPr>
        <w:pStyle w:val="ConsPlusNormal"/>
        <w:ind w:firstLine="540"/>
        <w:jc w:val="both"/>
      </w:pPr>
      <w:r>
        <w:t>обеспечивать безопасную посадку и высадку пассажиров, их перевозку, контролировать прием, размещение и перевозку гр</w:t>
      </w:r>
      <w:r>
        <w:t>узов;</w:t>
      </w:r>
    </w:p>
    <w:p w:rsidR="00000000" w:rsidRDefault="00EE4A11">
      <w:pPr>
        <w:pStyle w:val="ConsPlusNormal"/>
        <w:ind w:firstLine="540"/>
        <w:jc w:val="both"/>
      </w:pPr>
      <w:r>
        <w:t>использовать в работе различные типы тахографов.</w:t>
      </w:r>
    </w:p>
    <w:p w:rsidR="00000000" w:rsidRDefault="00EE4A11">
      <w:pPr>
        <w:pStyle w:val="ConsPlusNormal"/>
        <w:ind w:firstLine="540"/>
        <w:jc w:val="both"/>
      </w:pPr>
      <w:bookmarkStart w:id="4" w:name="Par116"/>
      <w:bookmarkEnd w:id="4"/>
      <w:r>
        <w:t>6.3. Водитель автобуса должен иметь российское национальное водительское удостоверение соответствующей категории.</w:t>
      </w:r>
    </w:p>
    <w:p w:rsidR="00000000" w:rsidRDefault="00EE4A11">
      <w:pPr>
        <w:pStyle w:val="ConsPlusNormal"/>
        <w:ind w:firstLine="540"/>
        <w:jc w:val="both"/>
      </w:pPr>
      <w:bookmarkStart w:id="5" w:name="Par117"/>
      <w:bookmarkEnd w:id="5"/>
      <w:r>
        <w:t>6.4. К управлению автобусами, осуществляющими организованную пе</w:t>
      </w:r>
      <w:r>
        <w:t>ревозку группы детей, допускаются водители, имеющие непрерывный стаж работы в качестве водителя транспортного средства категории "D" не менее одного года и не подвергавшиеся в течение последнего года административному наказанию в виде лишения права управле</w:t>
      </w:r>
      <w:r>
        <w:t>ния транспортным средством либо административного ареста за совершение административного правонарушения в области дорожного движения. Требования к уровню профессионального образования и стажу (опыту) работы для иных водителей автобусов не предъявляются.</w:t>
      </w:r>
    </w:p>
    <w:p w:rsidR="00000000" w:rsidRDefault="00EE4A11">
      <w:pPr>
        <w:pStyle w:val="ConsPlusNormal"/>
        <w:ind w:firstLine="540"/>
        <w:jc w:val="both"/>
      </w:pPr>
      <w:r>
        <w:t>7.</w:t>
      </w:r>
      <w:r>
        <w:t xml:space="preserve"> К водителям троллейбуса дополнительно к требованиям, предъявляемым к водителям автобуса, предъявляются следующие профессиональные и квалификационные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7.1. Водитель троллейбуса должен знать:</w:t>
      </w:r>
    </w:p>
    <w:p w:rsidR="00000000" w:rsidRDefault="00EE4A11">
      <w:pPr>
        <w:pStyle w:val="ConsPlusNormal"/>
        <w:ind w:firstLine="540"/>
        <w:jc w:val="both"/>
      </w:pPr>
      <w:r>
        <w:t>особенности законодательства в области организации рег</w:t>
      </w:r>
      <w:r>
        <w:t>улярных перевозок пассажиров троллейбусами;</w:t>
      </w:r>
    </w:p>
    <w:p w:rsidR="00000000" w:rsidRDefault="00EE4A11">
      <w:pPr>
        <w:pStyle w:val="ConsPlusNormal"/>
        <w:ind w:firstLine="540"/>
        <w:jc w:val="both"/>
      </w:pPr>
      <w:r>
        <w:t>правила технической эксплуатации электроустановок потребителей при эксплуатации электроустановок с напряжением до 1000 вольт;</w:t>
      </w:r>
    </w:p>
    <w:p w:rsidR="00000000" w:rsidRDefault="00EE4A11">
      <w:pPr>
        <w:pStyle w:val="ConsPlusNormal"/>
        <w:ind w:firstLine="540"/>
        <w:jc w:val="both"/>
      </w:pPr>
      <w:r>
        <w:t>правила безопасности при эксплуатации электроустановок с напряжением до 1000 вольт;</w:t>
      </w:r>
    </w:p>
    <w:p w:rsidR="00000000" w:rsidRDefault="00EE4A11">
      <w:pPr>
        <w:pStyle w:val="ConsPlusNormal"/>
        <w:ind w:firstLine="540"/>
        <w:jc w:val="both"/>
      </w:pPr>
      <w:r>
        <w:t>пр</w:t>
      </w:r>
      <w:r>
        <w:t>авила технической эксплуатации троллейбусов.</w:t>
      </w:r>
    </w:p>
    <w:p w:rsidR="00000000" w:rsidRDefault="00EE4A11">
      <w:pPr>
        <w:pStyle w:val="ConsPlusNormal"/>
        <w:ind w:firstLine="540"/>
        <w:jc w:val="both"/>
      </w:pPr>
      <w:r>
        <w:t>7.2. Водитель троллейбуса должен уметь:</w:t>
      </w:r>
    </w:p>
    <w:p w:rsidR="00000000" w:rsidRDefault="00EE4A11">
      <w:pPr>
        <w:pStyle w:val="ConsPlusNormal"/>
        <w:ind w:firstLine="540"/>
        <w:jc w:val="both"/>
      </w:pPr>
      <w:r>
        <w:t>устранять неисправности, не требующие разборки узлов и агрегатов, возникшие в пути, с помощью имеющегося инструмента, подключать и отключать штанги с токоприемниками к кон</w:t>
      </w:r>
      <w:r>
        <w:t>тактной сети;</w:t>
      </w:r>
    </w:p>
    <w:p w:rsidR="00000000" w:rsidRDefault="00EE4A11">
      <w:pPr>
        <w:pStyle w:val="ConsPlusNormal"/>
        <w:ind w:firstLine="540"/>
        <w:jc w:val="both"/>
      </w:pPr>
      <w:r>
        <w:t>заполнять документацию, связанную со спецификой эксплуатации троллейбуса.</w:t>
      </w:r>
    </w:p>
    <w:p w:rsidR="00000000" w:rsidRDefault="00EE4A11">
      <w:pPr>
        <w:pStyle w:val="ConsPlusNormal"/>
        <w:ind w:firstLine="540"/>
        <w:jc w:val="both"/>
      </w:pPr>
      <w:r>
        <w:t>7.3. Водитель троллейбуса должен иметь российское национальное водительское удостоверение соответствующей категории.</w:t>
      </w:r>
    </w:p>
    <w:p w:rsidR="00000000" w:rsidRDefault="00EE4A11">
      <w:pPr>
        <w:pStyle w:val="ConsPlusNormal"/>
        <w:ind w:firstLine="540"/>
        <w:jc w:val="both"/>
      </w:pPr>
      <w:r>
        <w:t>7.4. Требования к уровню профессионального образования и стажу (опыту) работы водителя троллейбуса не предъявляются.</w:t>
      </w:r>
    </w:p>
    <w:p w:rsidR="00000000" w:rsidRDefault="00EE4A11">
      <w:pPr>
        <w:pStyle w:val="ConsPlusNormal"/>
        <w:ind w:firstLine="540"/>
        <w:jc w:val="both"/>
      </w:pPr>
      <w:r>
        <w:t>8. К водителям трамвая дополнительно к требованиям, предъявляемым к водителям троллейбуса, предъявляются следующие профессиональные и квали</w:t>
      </w:r>
      <w:r>
        <w:t>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8.1. Водитель трамвая должен знать:</w:t>
      </w:r>
    </w:p>
    <w:p w:rsidR="00000000" w:rsidRDefault="00EE4A11">
      <w:pPr>
        <w:pStyle w:val="ConsPlusNormal"/>
        <w:ind w:firstLine="540"/>
        <w:jc w:val="both"/>
      </w:pPr>
      <w:r>
        <w:t>особенности законодательства в области организации регулярных перевозок пассажиров трамваями;</w:t>
      </w:r>
    </w:p>
    <w:p w:rsidR="00000000" w:rsidRDefault="00EE4A11">
      <w:pPr>
        <w:pStyle w:val="ConsPlusNormal"/>
        <w:ind w:firstLine="540"/>
        <w:jc w:val="both"/>
      </w:pPr>
      <w:r>
        <w:t>основы теории движения трамвая, силы, действующие на трамвай в движении и на кривых участках пути, коэ</w:t>
      </w:r>
      <w:r>
        <w:t>ффициенты сцепления, сцепной вес трамваев;</w:t>
      </w:r>
    </w:p>
    <w:p w:rsidR="00000000" w:rsidRDefault="00EE4A11">
      <w:pPr>
        <w:pStyle w:val="ConsPlusNormal"/>
        <w:ind w:firstLine="540"/>
        <w:jc w:val="both"/>
      </w:pPr>
      <w:r>
        <w:t>правила технической эксплуатации трамваев.</w:t>
      </w:r>
    </w:p>
    <w:p w:rsidR="00000000" w:rsidRDefault="00EE4A11">
      <w:pPr>
        <w:pStyle w:val="ConsPlusNormal"/>
        <w:ind w:firstLine="540"/>
        <w:jc w:val="both"/>
      </w:pPr>
      <w:r>
        <w:t>8.2. Водитель трамвая должен уметь заполнять документацию, связанную со спецификой эксплуатации трамвая.</w:t>
      </w:r>
    </w:p>
    <w:p w:rsidR="00000000" w:rsidRDefault="00EE4A11">
      <w:pPr>
        <w:pStyle w:val="ConsPlusNormal"/>
        <w:ind w:firstLine="540"/>
        <w:jc w:val="both"/>
      </w:pPr>
      <w:r>
        <w:t>8.3. Водитель трамвая должен иметь российское национальное водите</w:t>
      </w:r>
      <w:r>
        <w:t>льское удостоверение соответствующей категории.</w:t>
      </w:r>
    </w:p>
    <w:p w:rsidR="00000000" w:rsidRDefault="00EE4A11">
      <w:pPr>
        <w:pStyle w:val="ConsPlusNormal"/>
        <w:ind w:firstLine="540"/>
        <w:jc w:val="both"/>
      </w:pPr>
      <w:r>
        <w:t>8.4. Требования к уровню профессионального образования и стажу (опыту) работы водителя трамвая не предъявляются.</w:t>
      </w:r>
    </w:p>
    <w:p w:rsidR="00000000" w:rsidRDefault="00EE4A11">
      <w:pPr>
        <w:pStyle w:val="ConsPlusNormal"/>
        <w:ind w:firstLine="540"/>
        <w:jc w:val="both"/>
      </w:pPr>
      <w:r>
        <w:t>9. К водителю автомобиля, осуществляющего перевозку опасного груза, предъявляются следующие про</w:t>
      </w:r>
      <w:r>
        <w:t>фессиональные и квалификационные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9.1. В зависимости от типа управляемого транспортного средства, дополнительно к знаниям водителя транспортного средства соответствующей категории, водитель автомобиля, осуществляющий перевозку опасного груза, до</w:t>
      </w:r>
      <w:r>
        <w:t>лжен знать:</w:t>
      </w:r>
    </w:p>
    <w:p w:rsidR="00000000" w:rsidRDefault="00EE4A11">
      <w:pPr>
        <w:pStyle w:val="ConsPlusNormal"/>
        <w:ind w:firstLine="540"/>
        <w:jc w:val="both"/>
      </w:pPr>
      <w:r>
        <w:t>общие требования, регулирующие перевозку опасных грузов;</w:t>
      </w:r>
    </w:p>
    <w:p w:rsidR="00000000" w:rsidRDefault="00EE4A11">
      <w:pPr>
        <w:pStyle w:val="ConsPlusNormal"/>
        <w:ind w:firstLine="540"/>
        <w:jc w:val="both"/>
      </w:pPr>
      <w:r>
        <w:t>основные виды опасности;</w:t>
      </w:r>
    </w:p>
    <w:p w:rsidR="00000000" w:rsidRDefault="00EE4A11">
      <w:pPr>
        <w:pStyle w:val="ConsPlusNormal"/>
        <w:ind w:firstLine="540"/>
        <w:jc w:val="both"/>
      </w:pPr>
      <w:r>
        <w:t>информацию о защите окружающей среды при осуществлении контроля за перевозкой отходов;</w:t>
      </w:r>
    </w:p>
    <w:p w:rsidR="00000000" w:rsidRDefault="00EE4A11">
      <w:pPr>
        <w:pStyle w:val="ConsPlusNormal"/>
        <w:ind w:firstLine="540"/>
        <w:jc w:val="both"/>
      </w:pPr>
      <w:r>
        <w:t>превентивные меры и меры по обеспечению безопасности при различных видах оп</w:t>
      </w:r>
      <w:r>
        <w:t>асности;</w:t>
      </w:r>
    </w:p>
    <w:p w:rsidR="00000000" w:rsidRDefault="00EE4A11">
      <w:pPr>
        <w:pStyle w:val="ConsPlusNormal"/>
        <w:ind w:firstLine="540"/>
        <w:jc w:val="both"/>
      </w:pPr>
      <w: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т.д.);</w:t>
      </w:r>
    </w:p>
    <w:p w:rsidR="00000000" w:rsidRDefault="00EE4A11">
      <w:pPr>
        <w:pStyle w:val="ConsPlusNormal"/>
        <w:ind w:firstLine="540"/>
        <w:jc w:val="both"/>
      </w:pPr>
      <w:r>
        <w:t>маркировку, знаки опасности, информационные табло и таблички оранжево</w:t>
      </w:r>
      <w:r>
        <w:t>го цвета;</w:t>
      </w:r>
    </w:p>
    <w:p w:rsidR="00000000" w:rsidRDefault="00EE4A11">
      <w:pPr>
        <w:pStyle w:val="ConsPlusNormal"/>
        <w:ind w:firstLine="540"/>
        <w:jc w:val="both"/>
      </w:pPr>
      <w:r>
        <w:t>действия водителя при перевозке опасных грузов;</w:t>
      </w:r>
    </w:p>
    <w:p w:rsidR="00000000" w:rsidRDefault="00EE4A11">
      <w:pPr>
        <w:pStyle w:val="ConsPlusNormal"/>
        <w:ind w:firstLine="540"/>
        <w:jc w:val="both"/>
      </w:pPr>
      <w:r>
        <w:t>назначение и способы эксплуатации технического оборудования, установленного на транспортных средствах;</w:t>
      </w:r>
    </w:p>
    <w:p w:rsidR="00000000" w:rsidRDefault="00EE4A11">
      <w:pPr>
        <w:pStyle w:val="ConsPlusNormal"/>
        <w:ind w:firstLine="540"/>
        <w:jc w:val="both"/>
      </w:pPr>
      <w:r>
        <w:t>запрещение совместной погрузки в одно и то же транспортное средство или в один и тот же контейн</w:t>
      </w:r>
      <w:r>
        <w:t>ер различных классов опасных грузов, а также грузов, не относящихся к категории опасных;</w:t>
      </w:r>
    </w:p>
    <w:p w:rsidR="00000000" w:rsidRDefault="00EE4A11">
      <w:pPr>
        <w:pStyle w:val="ConsPlusNormal"/>
        <w:ind w:firstLine="540"/>
        <w:jc w:val="both"/>
      </w:pPr>
      <w:r>
        <w:t>меры предосторожности, принимаемые при погрузке и разгрузке опасных грузов;</w:t>
      </w:r>
    </w:p>
    <w:p w:rsidR="00000000" w:rsidRDefault="00EE4A11">
      <w:pPr>
        <w:pStyle w:val="ConsPlusNormal"/>
        <w:ind w:firstLine="540"/>
        <w:jc w:val="both"/>
      </w:pPr>
      <w:r>
        <w:t>информацию о мультимодальных перевозках;</w:t>
      </w:r>
    </w:p>
    <w:p w:rsidR="00000000" w:rsidRDefault="00EE4A11">
      <w:pPr>
        <w:pStyle w:val="ConsPlusNormal"/>
        <w:ind w:firstLine="540"/>
        <w:jc w:val="both"/>
      </w:pPr>
      <w:r>
        <w:t>правила обработки и укладки упаковок;</w:t>
      </w:r>
    </w:p>
    <w:p w:rsidR="00000000" w:rsidRDefault="00EE4A11">
      <w:pPr>
        <w:pStyle w:val="ConsPlusNormal"/>
        <w:ind w:firstLine="540"/>
        <w:jc w:val="both"/>
      </w:pPr>
      <w:r>
        <w:t xml:space="preserve">ограничения </w:t>
      </w:r>
      <w:r>
        <w:t>движения в тоннелях и инструкции по поведению в тоннелях (предотвращение происшествий, безопасность, действия в случае пожара или других чрезвычайных ситуаций и т.д.);</w:t>
      </w:r>
    </w:p>
    <w:p w:rsidR="00000000" w:rsidRDefault="00EE4A11">
      <w:pPr>
        <w:pStyle w:val="ConsPlusNormal"/>
        <w:ind w:firstLine="540"/>
        <w:jc w:val="both"/>
      </w:pPr>
      <w:r>
        <w:t>поведение транспортных средств во время движения, включая перемещение груза;</w:t>
      </w:r>
    </w:p>
    <w:p w:rsidR="00000000" w:rsidRDefault="00EE4A11">
      <w:pPr>
        <w:pStyle w:val="ConsPlusNormal"/>
        <w:ind w:firstLine="540"/>
        <w:jc w:val="both"/>
      </w:pPr>
      <w:r>
        <w:t>специальные</w:t>
      </w:r>
      <w:r>
        <w:t xml:space="preserve"> требования, предъявляемые к транспортным средствам;</w:t>
      </w:r>
    </w:p>
    <w:p w:rsidR="00000000" w:rsidRDefault="00EE4A11">
      <w:pPr>
        <w:pStyle w:val="ConsPlusNormal"/>
        <w:ind w:firstLine="540"/>
        <w:jc w:val="both"/>
      </w:pPr>
      <w:r>
        <w:t>обязанности и ответственность водителя при перевозке опасных грузов, а также гражданскую ответственность водителя;</w:t>
      </w:r>
    </w:p>
    <w:p w:rsidR="00000000" w:rsidRDefault="00EE4A11">
      <w:pPr>
        <w:pStyle w:val="ConsPlusNormal"/>
        <w:ind w:firstLine="540"/>
        <w:jc w:val="both"/>
      </w:pPr>
      <w:r>
        <w:t>меры безопасности, применяемые при перевозке опасных грузов.</w:t>
      </w:r>
    </w:p>
    <w:p w:rsidR="00000000" w:rsidRDefault="00EE4A11">
      <w:pPr>
        <w:pStyle w:val="ConsPlusNormal"/>
        <w:ind w:firstLine="540"/>
        <w:jc w:val="both"/>
      </w:pPr>
      <w:r>
        <w:t>9.2. В зависимости от типа управляемого транспортного средства дополнительно к умениям водителя транспортного средства соответствующей категории, водитель автомобиля, осуществляющий перевозку опасного груза, должен уметь:</w:t>
      </w:r>
    </w:p>
    <w:p w:rsidR="00000000" w:rsidRDefault="00EE4A11">
      <w:pPr>
        <w:pStyle w:val="ConsPlusNormal"/>
        <w:ind w:firstLine="540"/>
        <w:jc w:val="both"/>
      </w:pPr>
      <w:r>
        <w:t>оказывать первую помощь пострадавш</w:t>
      </w:r>
      <w:r>
        <w:t>им в случае инцидента с перевозимым опасным грузом;</w:t>
      </w:r>
    </w:p>
    <w:p w:rsidR="00000000" w:rsidRDefault="00EE4A11">
      <w:pPr>
        <w:pStyle w:val="ConsPlusNormal"/>
        <w:ind w:firstLine="540"/>
        <w:jc w:val="both"/>
      </w:pPr>
      <w:r>
        <w:t>контролировать погрузку, разгрузку грузового автомобиля, перевозящего опасный груз;</w:t>
      </w:r>
    </w:p>
    <w:p w:rsidR="00000000" w:rsidRDefault="00EE4A11">
      <w:pPr>
        <w:pStyle w:val="ConsPlusNormal"/>
        <w:ind w:firstLine="540"/>
        <w:jc w:val="both"/>
      </w:pPr>
      <w:r>
        <w:t>принимать меры по локализации или ликвидации последствий дорожно-транспортного происшествия с перевозимым опасным грузом</w:t>
      </w:r>
      <w:r>
        <w:t>.</w:t>
      </w:r>
    </w:p>
    <w:p w:rsidR="00000000" w:rsidRDefault="00EE4A11">
      <w:pPr>
        <w:pStyle w:val="ConsPlusNormal"/>
        <w:ind w:firstLine="540"/>
        <w:jc w:val="both"/>
      </w:pPr>
      <w:r>
        <w:t xml:space="preserve">9.3. В дополнение к требованиям, изложенным в </w:t>
      </w:r>
      <w:hyperlink w:anchor="Par97" w:tooltip="4.3. Водитель транспортного средства категорий &quot;B&quot;, &quot;BE&quot; должен иметь российское национальное водительское удостоверение соответствующей категории." w:history="1">
        <w:r>
          <w:rPr>
            <w:color w:val="0000FF"/>
          </w:rPr>
          <w:t>пунктах 4.3</w:t>
        </w:r>
      </w:hyperlink>
      <w:r>
        <w:t xml:space="preserve"> и </w:t>
      </w:r>
      <w:hyperlink w:anchor="Par106" w:tooltip="5.3. Водитель грузового автомобиля должен иметь российское национальное водительское удостоверение соответствующей категории." w:history="1">
        <w:r>
          <w:rPr>
            <w:color w:val="0000FF"/>
          </w:rPr>
          <w:t>5.3</w:t>
        </w:r>
      </w:hyperlink>
      <w:r>
        <w:t xml:space="preserve"> настоящих Требований, применительно к категории управляемых транспортных средств предъявляется требование к налич</w:t>
      </w:r>
      <w:r>
        <w:t>ию свидетельства о подготовке водителя автотранспортного средства, перевозящего опасные грузы, выданного в соответствии с приказом Министерства транспорта Российской Федерации от 9 июля 2012 г. N 202 "Об утверждении Порядка выдачи свидетельств о подготовке</w:t>
      </w:r>
      <w:r>
        <w:t xml:space="preserve"> водителей автотранспортных средств, перевозящих опасные грузы, и утверждения курсов такой подготовки" (зарегистрирован Минюстом России 7 сентября 2012 г., регистрационный N 25404) с изменениями, внесенными приказом Министерства транспорта Российской Федер</w:t>
      </w:r>
      <w:r>
        <w:t>ации от 30 мая 2014 г. N 144 (зарегистрирован Минюстом России 17 июля 2014 г., регистрационный N 33137).</w:t>
      </w:r>
    </w:p>
    <w:p w:rsidR="00000000" w:rsidRDefault="00EE4A11">
      <w:pPr>
        <w:pStyle w:val="ConsPlusNormal"/>
        <w:ind w:firstLine="540"/>
        <w:jc w:val="both"/>
      </w:pPr>
      <w:r>
        <w:t xml:space="preserve">9.4. К управлению транспортными средствами, осуществляющими перевозку опасных грузов, допускаются водители, имеющие непрерывный стаж работы в качестве </w:t>
      </w:r>
      <w:r>
        <w:t>водителя транспортного средства соответствующей категории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</w:t>
      </w:r>
      <w:r>
        <w:t>нистративного правонарушения в области дорожного движения.</w:t>
      </w:r>
    </w:p>
    <w:p w:rsidR="00000000" w:rsidRDefault="00EE4A11">
      <w:pPr>
        <w:pStyle w:val="ConsPlusNormal"/>
        <w:ind w:firstLine="540"/>
        <w:jc w:val="both"/>
      </w:pPr>
      <w:r>
        <w:t xml:space="preserve">10. К водителю автомобиля, осуществляющему перевозку крупногабаритного и (или) тяжеловесного груза или сопровождающему данную перевозку, предъявляются следующие профессиональные и квалификационные </w:t>
      </w:r>
      <w:r>
        <w:t>требования:</w:t>
      </w:r>
    </w:p>
    <w:p w:rsidR="00000000" w:rsidRDefault="00EE4A11">
      <w:pPr>
        <w:pStyle w:val="ConsPlusNormal"/>
        <w:ind w:firstLine="540"/>
        <w:jc w:val="both"/>
      </w:pPr>
      <w:r>
        <w:t>10.1.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автомобиля, осуществляющий перевозку крупногабаритного и (или) тяжеловесного груза или с</w:t>
      </w:r>
      <w:r>
        <w:t>опровождающий данную перевозку, должен знать:</w:t>
      </w:r>
    </w:p>
    <w:p w:rsidR="00000000" w:rsidRDefault="00EE4A11">
      <w:pPr>
        <w:pStyle w:val="ConsPlusNormal"/>
        <w:ind w:firstLine="540"/>
        <w:jc w:val="both"/>
      </w:pPr>
      <w:r>
        <w:t>нормативные правовые акты, регулирующие перевозки крупногабаритных и тяжеловесных грузов;</w:t>
      </w:r>
    </w:p>
    <w:p w:rsidR="00000000" w:rsidRDefault="00EE4A11">
      <w:pPr>
        <w:pStyle w:val="ConsPlusNormal"/>
        <w:ind w:firstLine="540"/>
        <w:jc w:val="both"/>
      </w:pPr>
      <w:r>
        <w:t>основы государственного регулирования и контроля за перевозками крупногабаритных и тяжеловесных грузов;</w:t>
      </w:r>
    </w:p>
    <w:p w:rsidR="00000000" w:rsidRDefault="00EE4A11">
      <w:pPr>
        <w:pStyle w:val="ConsPlusNormal"/>
        <w:ind w:firstLine="540"/>
        <w:jc w:val="both"/>
      </w:pPr>
      <w:r>
        <w:t>нормативные акты</w:t>
      </w:r>
      <w:r>
        <w:t>, регламентирующие требования к транспортным средствам, перевозящим тяжеловесные и (или) крупногабаритные грузы, и автомобилям, их сопровождающим.</w:t>
      </w:r>
    </w:p>
    <w:p w:rsidR="00000000" w:rsidRDefault="00EE4A11">
      <w:pPr>
        <w:pStyle w:val="ConsPlusNormal"/>
        <w:ind w:firstLine="540"/>
        <w:jc w:val="both"/>
      </w:pPr>
      <w:r>
        <w:t>10.2. В зависимости от типа управляемого транспортного средства дополнительно к знаниям водителя транспортног</w:t>
      </w:r>
      <w:r>
        <w:t>о средства соответствующей категории, водитель автомобиля, осуществляющий перевозку крупногабаритного и (или) тяжеловесного груза или сопровождающий данную перевозку, должен уметь:</w:t>
      </w:r>
    </w:p>
    <w:p w:rsidR="00000000" w:rsidRDefault="00EE4A11">
      <w:pPr>
        <w:pStyle w:val="ConsPlusNormal"/>
        <w:ind w:firstLine="540"/>
        <w:jc w:val="both"/>
      </w:pPr>
      <w:r>
        <w:t>соблюдать ограничения и выполнять установленные предписания по перевозке кр</w:t>
      </w:r>
      <w:r>
        <w:t>упногабаритных и тяжеловесных грузов;</w:t>
      </w:r>
    </w:p>
    <w:p w:rsidR="00000000" w:rsidRDefault="00EE4A11">
      <w:pPr>
        <w:pStyle w:val="ConsPlusNormal"/>
        <w:ind w:firstLine="540"/>
        <w:jc w:val="both"/>
      </w:pPr>
      <w:r>
        <w:t>осуществлять сопровождение перевозки крупногабаритных и тяжеловесных грузов.</w:t>
      </w:r>
    </w:p>
    <w:p w:rsidR="00000000" w:rsidRDefault="00EE4A11">
      <w:pPr>
        <w:pStyle w:val="ConsPlusNormal"/>
        <w:ind w:firstLine="540"/>
        <w:jc w:val="both"/>
      </w:pPr>
      <w:r>
        <w:t xml:space="preserve">10.3. В дополнение к требованиям, изложенным в </w:t>
      </w:r>
      <w:hyperlink w:anchor="Par97" w:tooltip="4.3. Водитель транспортного средства категорий &quot;B&quot;, &quot;BE&quot; должен иметь российское национальное водительское удостоверение соответствующей категории." w:history="1">
        <w:r>
          <w:rPr>
            <w:color w:val="0000FF"/>
          </w:rPr>
          <w:t>пунктах 4.3</w:t>
        </w:r>
      </w:hyperlink>
      <w:r>
        <w:t xml:space="preserve"> и </w:t>
      </w:r>
      <w:hyperlink w:anchor="Par106" w:tooltip="5.3. Водитель грузового автомобиля должен иметь российское национальное водительское удостоверение соответствующей категории." w:history="1">
        <w:r>
          <w:rPr>
            <w:color w:val="0000FF"/>
          </w:rPr>
          <w:t>5.3</w:t>
        </w:r>
      </w:hyperlink>
      <w:r>
        <w:t xml:space="preserve"> настоящих Требований, применительно к категории управляемых транспортных средств предъявляются следующие требования к стажу (опыту) работы:</w:t>
      </w:r>
    </w:p>
    <w:p w:rsidR="00000000" w:rsidRDefault="00EE4A11">
      <w:pPr>
        <w:pStyle w:val="ConsPlusNormal"/>
        <w:ind w:firstLine="540"/>
        <w:jc w:val="both"/>
      </w:pPr>
      <w:r>
        <w:t>к водителю автомобиля, осуществляющему перевозку крупногабаритного и (или) тяжеловесного груза, - наличие общего ст</w:t>
      </w:r>
      <w:r>
        <w:t>ажа (опыта) работы в качестве водителя не менее пяти лет, из которых не менее одного последнего года - в качестве водителя транспортного средства соответствующей категории;</w:t>
      </w:r>
    </w:p>
    <w:p w:rsidR="00000000" w:rsidRDefault="00EE4A11">
      <w:pPr>
        <w:pStyle w:val="ConsPlusNormal"/>
        <w:ind w:firstLine="540"/>
        <w:jc w:val="both"/>
      </w:pPr>
      <w:r>
        <w:t>к водителю автомобиля, сопровождающему перевозку крупногабаритного и (или) тяжелове</w:t>
      </w:r>
      <w:r>
        <w:t>сного груза, - наличие стажа (опыта) работы в качестве водителя автомобиля, осуществляющего перевозку крупногабаритного и (или) тяжеловесного груза не менее одного года.</w:t>
      </w:r>
    </w:p>
    <w:p w:rsidR="00000000" w:rsidRDefault="00EE4A11">
      <w:pPr>
        <w:pStyle w:val="ConsPlusNormal"/>
        <w:ind w:firstLine="540"/>
        <w:jc w:val="both"/>
      </w:pPr>
      <w:r>
        <w:t>11. К водителю, управляющему транспортным средством, оборудованным устройством для под</w:t>
      </w:r>
      <w:r>
        <w:t>ачи специальных световых и звуковых сигналов, предъявляются следующие требования:</w:t>
      </w:r>
    </w:p>
    <w:p w:rsidR="00000000" w:rsidRDefault="00EE4A11">
      <w:pPr>
        <w:pStyle w:val="ConsPlusNormal"/>
        <w:ind w:firstLine="540"/>
        <w:jc w:val="both"/>
      </w:pPr>
      <w:r>
        <w:t>11.1. В зависимости от категории управляемого транспортного средства дополнительно к знаниям водителя легкового автомобиля, грузового автомобиля или автобуса водитель, управл</w:t>
      </w:r>
      <w:r>
        <w:t>яющий транспортным средством, оборудованным устройством для подачи специальных световых и звуковых сигналов, должен знать:</w:t>
      </w:r>
    </w:p>
    <w:p w:rsidR="00000000" w:rsidRDefault="00EE4A11">
      <w:pPr>
        <w:pStyle w:val="ConsPlusNormal"/>
        <w:ind w:firstLine="540"/>
        <w:jc w:val="both"/>
      </w:pPr>
      <w:r>
        <w:t>нормативные правовые акты в области обеспечения безопасности дорожного движения;</w:t>
      </w:r>
    </w:p>
    <w:p w:rsidR="00000000" w:rsidRDefault="00EE4A11">
      <w:pPr>
        <w:pStyle w:val="ConsPlusNormal"/>
        <w:ind w:firstLine="540"/>
        <w:jc w:val="both"/>
      </w:pPr>
      <w:r>
        <w:t>основы психологии и этики водителя;</w:t>
      </w:r>
    </w:p>
    <w:p w:rsidR="00000000" w:rsidRDefault="00EE4A11">
      <w:pPr>
        <w:pStyle w:val="ConsPlusNormal"/>
        <w:ind w:firstLine="540"/>
        <w:jc w:val="both"/>
      </w:pPr>
      <w:r>
        <w:t>технические хара</w:t>
      </w:r>
      <w:r>
        <w:t>ктеристики и конструктивные особенности транспортных средств, оборудованных устройством для подачи специальных световых и звуковых сигналов;</w:t>
      </w:r>
    </w:p>
    <w:p w:rsidR="00000000" w:rsidRDefault="00EE4A11">
      <w:pPr>
        <w:pStyle w:val="ConsPlusNormal"/>
        <w:ind w:firstLine="540"/>
        <w:jc w:val="both"/>
      </w:pPr>
      <w:r>
        <w:t>нормативные правовые акты по пользованию средствами радиосвязи и устройствами для подачи специальных световых и зву</w:t>
      </w:r>
      <w:r>
        <w:t>ковых сигналов;</w:t>
      </w:r>
    </w:p>
    <w:p w:rsidR="00000000" w:rsidRDefault="00EE4A11">
      <w:pPr>
        <w:pStyle w:val="ConsPlusNormal"/>
        <w:ind w:firstLine="540"/>
        <w:jc w:val="both"/>
      </w:pPr>
      <w:r>
        <w:t>теоретические основы безопасного управления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000000" w:rsidRDefault="00EE4A11">
      <w:pPr>
        <w:pStyle w:val="ConsPlusNormal"/>
        <w:ind w:firstLine="540"/>
        <w:jc w:val="both"/>
      </w:pPr>
      <w:r>
        <w:t>11.2. В зависимости от категории управляемого транспортного средства до</w:t>
      </w:r>
      <w:r>
        <w:t>полнительно к знаниям водителя легкового автомобиля, грузового автомобиля или автобуса водитель, управляющий транспортным средством, оборудованным устройством для подачи специальных световых и звуковых сигналов, должен уметь:</w:t>
      </w:r>
    </w:p>
    <w:p w:rsidR="00000000" w:rsidRDefault="00EE4A11">
      <w:pPr>
        <w:pStyle w:val="ConsPlusNormal"/>
        <w:ind w:firstLine="540"/>
        <w:jc w:val="both"/>
      </w:pPr>
      <w:r>
        <w:t>пользоваться средствами радиос</w:t>
      </w:r>
      <w:r>
        <w:t>вязи и устройствами для подачи специальных световых и звуковых сигналов;</w:t>
      </w:r>
    </w:p>
    <w:p w:rsidR="00000000" w:rsidRDefault="00EE4A11">
      <w:pPr>
        <w:pStyle w:val="ConsPlusNormal"/>
        <w:ind w:firstLine="540"/>
        <w:jc w:val="both"/>
      </w:pPr>
      <w:r>
        <w:t>управлять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000000" w:rsidRDefault="00EE4A11">
      <w:pPr>
        <w:pStyle w:val="ConsPlusNormal"/>
        <w:ind w:firstLine="540"/>
        <w:jc w:val="both"/>
      </w:pPr>
      <w:r>
        <w:t xml:space="preserve">11.3. В дополнение к требованиям, изложенным в </w:t>
      </w:r>
      <w:hyperlink w:anchor="Par97" w:tooltip="4.3. Водитель транспортного средства категорий &quot;B&quot;, &quot;BE&quot; должен иметь российское национальное водительское удостоверение соответствующей категории." w:history="1">
        <w:r>
          <w:rPr>
            <w:color w:val="0000FF"/>
          </w:rPr>
          <w:t>пунктах 4.3</w:t>
        </w:r>
      </w:hyperlink>
      <w:r>
        <w:t xml:space="preserve">, </w:t>
      </w:r>
      <w:hyperlink w:anchor="Par106" w:tooltip="5.3. Водитель грузового автомобиля должен иметь российское национальное водительское удостоверение соответствующей категории." w:history="1">
        <w:r>
          <w:rPr>
            <w:color w:val="0000FF"/>
          </w:rPr>
          <w:t>5.3</w:t>
        </w:r>
      </w:hyperlink>
      <w:r>
        <w:t xml:space="preserve">, </w:t>
      </w:r>
      <w:hyperlink w:anchor="Par116" w:tooltip="6.3. Водитель автобуса должен иметь российское национальное водительское удостоверение соответствующей категории." w:history="1">
        <w:r>
          <w:rPr>
            <w:color w:val="0000FF"/>
          </w:rPr>
          <w:t>6.3</w:t>
        </w:r>
      </w:hyperlink>
      <w:r>
        <w:t xml:space="preserve">, </w:t>
      </w:r>
      <w:hyperlink w:anchor="Par117" w:tooltip="6.4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&quot;D&quot;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 Требования к уровню профессионального образования и стаж..." w:history="1">
        <w:r>
          <w:rPr>
            <w:color w:val="0000FF"/>
          </w:rPr>
          <w:t>6.4</w:t>
        </w:r>
      </w:hyperlink>
      <w:r>
        <w:t xml:space="preserve"> настоящих Требований, применительно к категории управляемых транспортных средств предъявляется требование к наличию свидетельства о прохождении подготовки водителей к управлению транспортными средствами, оборудованными устройствами для</w:t>
      </w:r>
      <w:r>
        <w:t xml:space="preserve"> подачи специальных световых и звуковых сигналов, утвержденной приказом Министерства образования и науки Российской Федерации от 18 августа 2010 г. N 866 (зарегистрирован Минюстом России 27 сентября 2010 г., регистрационный N 18554).</w:t>
      </w:r>
    </w:p>
    <w:p w:rsidR="00000000" w:rsidRDefault="00EE4A11">
      <w:pPr>
        <w:pStyle w:val="ConsPlusNormal"/>
        <w:ind w:firstLine="540"/>
        <w:jc w:val="both"/>
      </w:pPr>
      <w:r>
        <w:t>12. К водителю автомоб</w:t>
      </w:r>
      <w:r>
        <w:t>иля, осуществляющего перевозку пассажиров и (или) грузов в международном сообщении, предъявляются следующие профессиональные и квалификационные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12.1. В зависимости от типа управляемого транспортного средства дополнительно к знаниям водителя тра</w:t>
      </w:r>
      <w:r>
        <w:t>нспортного средства соответствующей категории, водитель автомобиля, осуществляющий перевозку пассажиров и (или) грузов в международном сообщении, должен знать:</w:t>
      </w:r>
    </w:p>
    <w:p w:rsidR="00000000" w:rsidRDefault="00EE4A11">
      <w:pPr>
        <w:pStyle w:val="ConsPlusNormal"/>
        <w:ind w:firstLine="540"/>
        <w:jc w:val="both"/>
      </w:pPr>
      <w:r>
        <w:t>основы правовых норм, регламентирующих перевозки пассажиров и грузов автомобильным транспортом в</w:t>
      </w:r>
      <w:r>
        <w:t xml:space="preserve"> международном сообщении;</w:t>
      </w:r>
    </w:p>
    <w:p w:rsidR="00000000" w:rsidRDefault="00EE4A11">
      <w:pPr>
        <w:pStyle w:val="ConsPlusNormal"/>
        <w:ind w:firstLine="540"/>
        <w:jc w:val="both"/>
      </w:pPr>
      <w:r>
        <w:t>основы регулирования и контроля транспортной деятельности, порядок лицензирования и допуска к осуществлению международных автомобильных перевозок;</w:t>
      </w:r>
    </w:p>
    <w:p w:rsidR="00000000" w:rsidRDefault="00EE4A11">
      <w:pPr>
        <w:pStyle w:val="ConsPlusNormal"/>
        <w:ind w:firstLine="540"/>
        <w:jc w:val="both"/>
      </w:pPr>
      <w:r>
        <w:t>международные нормативные акты, регламентирующие технические и экологические требов</w:t>
      </w:r>
      <w:r>
        <w:t>ания к транспортным средствам, осуществляющим международные перевозки, режимы труда и отдыха водителей автомобилей, осуществляющих международные перевозки;</w:t>
      </w:r>
    </w:p>
    <w:p w:rsidR="00000000" w:rsidRDefault="00EE4A11">
      <w:pPr>
        <w:pStyle w:val="ConsPlusNormal"/>
        <w:ind w:firstLine="540"/>
        <w:jc w:val="both"/>
      </w:pPr>
      <w:r>
        <w:t>особенности обеспечения безопасности международных автомобильных перевозок особых видов грузов, проц</w:t>
      </w:r>
      <w:r>
        <w:t>едуры заполнения таможенной документации;</w:t>
      </w:r>
    </w:p>
    <w:p w:rsidR="00000000" w:rsidRDefault="00EE4A11">
      <w:pPr>
        <w:pStyle w:val="ConsPlusNormal"/>
        <w:ind w:firstLine="540"/>
        <w:jc w:val="both"/>
      </w:pPr>
      <w:r>
        <w:t>порядок оформления документации при прохождении таможенного и других видов контроля;</w:t>
      </w:r>
    </w:p>
    <w:p w:rsidR="00000000" w:rsidRDefault="00EE4A11">
      <w:pPr>
        <w:pStyle w:val="ConsPlusNormal"/>
        <w:ind w:firstLine="540"/>
        <w:jc w:val="both"/>
      </w:pPr>
      <w:r>
        <w:t>места, виды и методы проведения транспортного контроля.</w:t>
      </w:r>
    </w:p>
    <w:p w:rsidR="00000000" w:rsidRDefault="00EE4A11">
      <w:pPr>
        <w:pStyle w:val="ConsPlusNormal"/>
        <w:ind w:firstLine="540"/>
        <w:jc w:val="both"/>
      </w:pPr>
      <w:r>
        <w:t>12.2. В зависимости от типа управляемого транспортного средства дополните</w:t>
      </w:r>
      <w:r>
        <w:t>льно к знаниям водителя транспортного средства соответствующей категории, водитель автомобиля, осуществляющий перевозку пассажиров и (или) грузов в международном сообщении, должен уметь:</w:t>
      </w:r>
    </w:p>
    <w:p w:rsidR="00000000" w:rsidRDefault="00EE4A11">
      <w:pPr>
        <w:pStyle w:val="ConsPlusNormal"/>
        <w:ind w:firstLine="540"/>
        <w:jc w:val="both"/>
      </w:pPr>
      <w:r>
        <w:t>применять правовые нормы, регламентирующие перевозки пассажиров и гру</w:t>
      </w:r>
      <w:r>
        <w:t>зов автомобильным транспортом в международном сообщении;</w:t>
      </w:r>
    </w:p>
    <w:p w:rsidR="00000000" w:rsidRDefault="00EE4A11">
      <w:pPr>
        <w:pStyle w:val="ConsPlusNormal"/>
        <w:ind w:firstLine="540"/>
        <w:jc w:val="both"/>
      </w:pPr>
      <w:r>
        <w:t>проходить таможенные процедуры при организации перевозки различных видов грузов.</w:t>
      </w:r>
    </w:p>
    <w:p w:rsidR="00000000" w:rsidRDefault="00EE4A11">
      <w:pPr>
        <w:pStyle w:val="ConsPlusNormal"/>
        <w:ind w:firstLine="540"/>
        <w:jc w:val="both"/>
      </w:pPr>
      <w:bookmarkStart w:id="6" w:name="Par195"/>
      <w:bookmarkEnd w:id="6"/>
      <w:r>
        <w:t xml:space="preserve">12.3. В дополнение к требованиям, изложенным в </w:t>
      </w:r>
      <w:hyperlink w:anchor="Par97" w:tooltip="4.3. Водитель транспортного средства категорий &quot;B&quot;, &quot;BE&quot; должен иметь российское национальное водительское удостоверение соответствующей категории." w:history="1">
        <w:r>
          <w:rPr>
            <w:color w:val="0000FF"/>
          </w:rPr>
          <w:t>пунктах 4.3</w:t>
        </w:r>
      </w:hyperlink>
      <w:r>
        <w:t xml:space="preserve">, </w:t>
      </w:r>
      <w:hyperlink w:anchor="Par106" w:tooltip="5.3. Водитель грузового автомобиля должен иметь российское национальное водительское удостоверение соответствующей категории." w:history="1">
        <w:r>
          <w:rPr>
            <w:color w:val="0000FF"/>
          </w:rPr>
          <w:t>5.3</w:t>
        </w:r>
      </w:hyperlink>
      <w:r>
        <w:t xml:space="preserve">, </w:t>
      </w:r>
      <w:hyperlink w:anchor="Par116" w:tooltip="6.3. Водитель автобуса должен иметь российское национальное водительское удостоверение соответствующей категории." w:history="1">
        <w:r>
          <w:rPr>
            <w:color w:val="0000FF"/>
          </w:rPr>
          <w:t>6.3</w:t>
        </w:r>
      </w:hyperlink>
      <w:r>
        <w:t xml:space="preserve"> настоящих Требований, применительно к категории управляемых транспортных с</w:t>
      </w:r>
      <w:r>
        <w:t>редств предъявляется требование к наличию свидетельства профессиональной компетентности международного автомобильного перевозчика, выданного в соответствии со статьей 5 Соглашения о гармонизации требований к дополнительному обучению и профессиональной комп</w:t>
      </w:r>
      <w:r>
        <w:t xml:space="preserve">етентности международных автомобильных перевозчиков государств - участников СНГ &lt;1&gt;, и решением Экономического совета СНГ от 12 декабря 2008 г. "О Единых требованиях к дополнительному обучению на профессиональную компетентность международных автомобильных </w:t>
      </w:r>
      <w:r>
        <w:t>перевозчиков государств - участников СНГ".</w:t>
      </w:r>
    </w:p>
    <w:p w:rsidR="00000000" w:rsidRDefault="00EE4A11">
      <w:pPr>
        <w:pStyle w:val="ConsPlusNormal"/>
        <w:ind w:firstLine="540"/>
        <w:jc w:val="both"/>
      </w:pPr>
      <w:r>
        <w:t>--------------------------------</w:t>
      </w:r>
    </w:p>
    <w:p w:rsidR="00000000" w:rsidRDefault="00EE4A11">
      <w:pPr>
        <w:pStyle w:val="ConsPlusNormal"/>
        <w:ind w:firstLine="540"/>
        <w:jc w:val="both"/>
      </w:pPr>
      <w:r>
        <w:t>&lt;1&gt; Распоряжение Правительства Российской Федерации от 23 ноября 2006 г. N 1605-р "О подписании Соглашения о гармонизации требований к дополнительному обучению и профессиональной к</w:t>
      </w:r>
      <w:r>
        <w:t>омпетентности международных автомобильных перевозчиков государств - участников СНГ" (Собрание законодательства Российской Федерации, 2006, N 49 (ч. II), ст. 5242).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ind w:firstLine="540"/>
        <w:jc w:val="both"/>
      </w:pPr>
      <w:r>
        <w:t>12.4. К управлению транспортными средствами, осуществляющими перевозку пассажиров в междуна</w:t>
      </w:r>
      <w:r>
        <w:t>родном сообщении, допускаются водители, имеющие непрерывный стаж работы в качестве водителя транспортного средства соответствующей категории не менее одного года и не подвергавшиеся в течение последнего года административному наказанию в виде лишения права</w:t>
      </w:r>
      <w:r>
        <w:t xml:space="preserve"> управления транспортным средством либо административного ареста за совершение административного правонарушения в области дорожного движения. Требования к стажу (опыту) работы водителя, осуществляющего перевозки грузов в международном сообщении (за исключе</w:t>
      </w:r>
      <w:r>
        <w:t>нием опасных, крупногабаритных и тяжеловесных грузов), не предъявляются.</w:t>
      </w:r>
    </w:p>
    <w:p w:rsidR="00000000" w:rsidRDefault="00EE4A11">
      <w:pPr>
        <w:pStyle w:val="ConsPlusNormal"/>
        <w:ind w:firstLine="540"/>
        <w:jc w:val="both"/>
      </w:pPr>
      <w:r>
        <w:t>13. К диспетчеру автомобильного и городского наземного электрического транспорта предъявляются следующие профессиональные и квалификационные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13.1. Диспетчер автомобильного</w:t>
      </w:r>
      <w:r>
        <w:t xml:space="preserve"> и городского наземного электрического транспорта должен знать:</w:t>
      </w:r>
    </w:p>
    <w:p w:rsidR="00000000" w:rsidRDefault="00EE4A11">
      <w:pPr>
        <w:pStyle w:val="ConsPlusNormal"/>
        <w:ind w:firstLine="540"/>
        <w:jc w:val="both"/>
      </w:pPr>
      <w:r>
        <w:t>основы транспортного и трудового законодательства;</w:t>
      </w:r>
    </w:p>
    <w:p w:rsidR="00000000" w:rsidRDefault="00EE4A11">
      <w:pPr>
        <w:pStyle w:val="ConsPlusNormal"/>
        <w:ind w:firstLine="540"/>
        <w:jc w:val="both"/>
      </w:pPr>
      <w:r>
        <w:t>нормативные акты по вопросам организации оперативного управления движением автомобильного транспорта;</w:t>
      </w:r>
    </w:p>
    <w:p w:rsidR="00000000" w:rsidRDefault="00EE4A11">
      <w:pPr>
        <w:pStyle w:val="ConsPlusNormal"/>
        <w:ind w:firstLine="540"/>
        <w:jc w:val="both"/>
      </w:pPr>
      <w:r>
        <w:t>порядок оформления и обработки путевого</w:t>
      </w:r>
      <w:r>
        <w:t xml:space="preserve"> листа, учет технико-эксплуатационных показателей;</w:t>
      </w:r>
    </w:p>
    <w:p w:rsidR="00000000" w:rsidRDefault="00EE4A11">
      <w:pPr>
        <w:pStyle w:val="ConsPlusNormal"/>
        <w:ind w:firstLine="540"/>
        <w:jc w:val="both"/>
      </w:pPr>
      <w:r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000000" w:rsidRDefault="00EE4A11">
      <w:pPr>
        <w:pStyle w:val="ConsPlusNormal"/>
        <w:ind w:firstLine="540"/>
        <w:jc w:val="both"/>
      </w:pPr>
      <w:r>
        <w:t>требования завода - изготовителя транспортных средств, движение которых организу</w:t>
      </w:r>
      <w:r>
        <w:t>ет и контролирует диспетчер, по технической эксплуатации автомобилей;</w:t>
      </w:r>
    </w:p>
    <w:p w:rsidR="00000000" w:rsidRDefault="00EE4A11">
      <w:pPr>
        <w:pStyle w:val="ConsPlusNormal"/>
        <w:ind w:firstLine="540"/>
        <w:jc w:val="both"/>
      </w:pPr>
      <w: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000000" w:rsidRDefault="00EE4A11">
      <w:pPr>
        <w:pStyle w:val="ConsPlusNormal"/>
        <w:ind w:firstLine="540"/>
        <w:jc w:val="both"/>
      </w:pPr>
      <w:r>
        <w:t>тарифы и правила их применения на маршрутах движения транспортн</w:t>
      </w:r>
      <w:r>
        <w:t>ых средств, движение которых организует и контролирует диспетчер;</w:t>
      </w:r>
    </w:p>
    <w:p w:rsidR="00000000" w:rsidRDefault="00EE4A11">
      <w:pPr>
        <w:pStyle w:val="ConsPlusNormal"/>
        <w:ind w:firstLine="540"/>
        <w:jc w:val="both"/>
      </w:pPr>
      <w:r>
        <w:t>основы экономики, организации труда и производства;</w:t>
      </w:r>
    </w:p>
    <w:p w:rsidR="00000000" w:rsidRDefault="00EE4A11">
      <w:pPr>
        <w:pStyle w:val="ConsPlusNormal"/>
        <w:ind w:firstLine="540"/>
        <w:jc w:val="both"/>
      </w:pPr>
      <w: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000000" w:rsidRDefault="00EE4A11">
      <w:pPr>
        <w:pStyle w:val="ConsPlusNormal"/>
        <w:ind w:firstLine="540"/>
        <w:jc w:val="both"/>
      </w:pPr>
      <w:r>
        <w:t>расписания движения и остановочные пункты на маршрутах движения транспортных средств, движение которых органи</w:t>
      </w:r>
      <w:r>
        <w:t>зует и контролирует диспетчер;</w:t>
      </w:r>
    </w:p>
    <w:p w:rsidR="00000000" w:rsidRDefault="00EE4A11">
      <w:pPr>
        <w:pStyle w:val="ConsPlusNormal"/>
        <w:ind w:firstLine="540"/>
        <w:jc w:val="both"/>
      </w:pPr>
      <w:r>
        <w:t>маршрутную сеть и условия движения, обеспечивающие безопасность перевозки;</w:t>
      </w:r>
    </w:p>
    <w:p w:rsidR="00000000" w:rsidRDefault="00EE4A11">
      <w:pPr>
        <w:pStyle w:val="ConsPlusNormal"/>
        <w:ind w:firstLine="540"/>
        <w:jc w:val="both"/>
      </w:pPr>
      <w:r>
        <w:t>правила и инструкции по охране труда, противопожарной защиты.</w:t>
      </w:r>
    </w:p>
    <w:p w:rsidR="00000000" w:rsidRDefault="00EE4A11">
      <w:pPr>
        <w:pStyle w:val="ConsPlusNormal"/>
        <w:ind w:firstLine="540"/>
        <w:jc w:val="both"/>
      </w:pPr>
      <w:r>
        <w:t>13.2. Диспетчер автомобильного и городского наземного электрического транспорта должен у</w:t>
      </w:r>
      <w:r>
        <w:t>меть:</w:t>
      </w:r>
    </w:p>
    <w:p w:rsidR="00000000" w:rsidRDefault="00EE4A11">
      <w:pPr>
        <w:pStyle w:val="ConsPlusNormal"/>
        <w:ind w:firstLine="540"/>
        <w:jc w:val="both"/>
      </w:pPr>
      <w:r>
        <w:t>организовывать и контролировать работу водителей и выполнение ими сменного плана и задания по перевозкам;</w:t>
      </w:r>
    </w:p>
    <w:p w:rsidR="00000000" w:rsidRDefault="00EE4A11">
      <w:pPr>
        <w:pStyle w:val="ConsPlusNormal"/>
        <w:ind w:firstLine="540"/>
        <w:jc w:val="both"/>
      </w:pPr>
      <w:r>
        <w:t>принимать необходимые меры по обеспечению безопасности дорожного движения автомобилей (трамваев, троллейбусов);</w:t>
      </w:r>
    </w:p>
    <w:p w:rsidR="00000000" w:rsidRDefault="00EE4A11">
      <w:pPr>
        <w:pStyle w:val="ConsPlusNormal"/>
        <w:ind w:firstLine="540"/>
        <w:jc w:val="both"/>
      </w:pPr>
      <w:r>
        <w:t>инструктировать водителей об усл</w:t>
      </w:r>
      <w:r>
        <w:t>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000000" w:rsidRDefault="00EE4A11">
      <w:pPr>
        <w:pStyle w:val="ConsPlusNormal"/>
        <w:ind w:firstLine="540"/>
        <w:jc w:val="both"/>
      </w:pPr>
      <w:r>
        <w:t>обеспечивать взаимодействие со всеми участниками перевозочного проц</w:t>
      </w:r>
      <w:r>
        <w:t>есса с целью его оптимизации;</w:t>
      </w:r>
    </w:p>
    <w:p w:rsidR="00000000" w:rsidRDefault="00EE4A11">
      <w:pPr>
        <w:pStyle w:val="ConsPlusNormal"/>
        <w:ind w:firstLine="540"/>
        <w:jc w:val="both"/>
      </w:pPr>
      <w:r>
        <w:t>принимать меры по ликвидации сверхнормативных простоев транспортных средств;</w:t>
      </w:r>
    </w:p>
    <w:p w:rsidR="00000000" w:rsidRDefault="00EE4A11">
      <w:pPr>
        <w:pStyle w:val="ConsPlusNormal"/>
        <w:ind w:firstLine="540"/>
        <w:jc w:val="both"/>
      </w:pPr>
      <w: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000000" w:rsidRDefault="00EE4A11">
      <w:pPr>
        <w:pStyle w:val="ConsPlusNormal"/>
        <w:ind w:firstLine="540"/>
        <w:jc w:val="both"/>
      </w:pPr>
      <w:r>
        <w:t>рас</w:t>
      </w:r>
      <w:r>
        <w:t>считывать в путевых листах соответствующие технико-эксплуатационные показатели;</w:t>
      </w:r>
    </w:p>
    <w:p w:rsidR="00000000" w:rsidRDefault="00EE4A11">
      <w:pPr>
        <w:pStyle w:val="ConsPlusNormal"/>
        <w:ind w:firstLine="540"/>
        <w:jc w:val="both"/>
      </w:pPr>
      <w:r>
        <w:t>выдавать плановые задания, регистрировать задания и заявки на перевозки;</w:t>
      </w:r>
    </w:p>
    <w:p w:rsidR="00000000" w:rsidRDefault="00EE4A11">
      <w:pPr>
        <w:pStyle w:val="ConsPlusNormal"/>
        <w:ind w:firstLine="540"/>
        <w:jc w:val="both"/>
      </w:pPr>
      <w:r>
        <w:t>составлять оперативные сводки и рапорты о работе и происшествиях за смену;</w:t>
      </w:r>
    </w:p>
    <w:p w:rsidR="00000000" w:rsidRDefault="00EE4A11">
      <w:pPr>
        <w:pStyle w:val="ConsPlusNormal"/>
        <w:ind w:firstLine="540"/>
        <w:jc w:val="both"/>
      </w:pPr>
      <w:r>
        <w:t>координировать работу автомо</w:t>
      </w:r>
      <w:r>
        <w:t>бильного и (или) городского наземного электрического транспорта с другими видами транспорта;</w:t>
      </w:r>
    </w:p>
    <w:p w:rsidR="00000000" w:rsidRDefault="00EE4A11">
      <w:pPr>
        <w:pStyle w:val="ConsPlusNormal"/>
        <w:ind w:firstLine="540"/>
        <w:jc w:val="both"/>
      </w:pPr>
      <w:r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</w:t>
      </w:r>
      <w:r>
        <w:t>ративному переключению автомобилей с маршрута на маршрут, на другой путь следования в связи с ремонтом дорог;</w:t>
      </w:r>
    </w:p>
    <w:p w:rsidR="00000000" w:rsidRDefault="00EE4A11">
      <w:pPr>
        <w:pStyle w:val="ConsPlusNormal"/>
        <w:ind w:firstLine="540"/>
        <w:jc w:val="both"/>
      </w:pPr>
      <w:r>
        <w:t>проверять правильность оформления документов по выполненным перевозкам, координировать работу транспортных средств сторонних предприятий;</w:t>
      </w:r>
    </w:p>
    <w:p w:rsidR="00000000" w:rsidRDefault="00EE4A11">
      <w:pPr>
        <w:pStyle w:val="ConsPlusNormal"/>
        <w:ind w:firstLine="540"/>
        <w:jc w:val="both"/>
      </w:pPr>
      <w:r>
        <w:t>обеспечи</w:t>
      </w:r>
      <w:r>
        <w:t>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</w:t>
      </w:r>
      <w:r>
        <w:t>;</w:t>
      </w:r>
    </w:p>
    <w:p w:rsidR="00000000" w:rsidRDefault="00EE4A11">
      <w:pPr>
        <w:pStyle w:val="ConsPlusNormal"/>
        <w:ind w:firstLine="540"/>
        <w:jc w:val="both"/>
      </w:pPr>
      <w:r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000000" w:rsidRDefault="00EE4A11">
      <w:pPr>
        <w:pStyle w:val="ConsPlusNormal"/>
        <w:ind w:firstLine="540"/>
        <w:jc w:val="both"/>
      </w:pPr>
      <w:r>
        <w:t>организовывать в необходимых случаях оказание с</w:t>
      </w:r>
      <w:r>
        <w:t>воевременной технической помощи подвижному составу на линии.</w:t>
      </w:r>
    </w:p>
    <w:p w:rsidR="00000000" w:rsidRDefault="00EE4A11">
      <w:pPr>
        <w:pStyle w:val="ConsPlusNormal"/>
        <w:ind w:firstLine="540"/>
        <w:jc w:val="both"/>
      </w:pPr>
      <w:r>
        <w:t>13.3. К диспетчеру автомобильного и городского наземного электрического транспорта предъявляется одно из следующих требований:</w:t>
      </w:r>
    </w:p>
    <w:p w:rsidR="00000000" w:rsidRDefault="00EE4A11">
      <w:pPr>
        <w:pStyle w:val="ConsPlusNormal"/>
        <w:ind w:firstLine="540"/>
        <w:jc w:val="both"/>
      </w:pPr>
      <w:r>
        <w:t>наличие диплома об образовании не ниже среднего профессионального по</w:t>
      </w:r>
      <w:r>
        <w:t xml:space="preserve"> специальности, входящей в укрупненную группу 23.00.00 "Техника и технологии наземного транспорта" &lt;1&gt;;</w:t>
      </w:r>
    </w:p>
    <w:p w:rsidR="00000000" w:rsidRDefault="00EE4A11">
      <w:pPr>
        <w:pStyle w:val="ConsPlusNormal"/>
        <w:ind w:firstLine="540"/>
        <w:jc w:val="both"/>
      </w:pPr>
      <w:r>
        <w:t>--------------------------------</w:t>
      </w:r>
    </w:p>
    <w:p w:rsidR="00000000" w:rsidRDefault="00EE4A11">
      <w:pPr>
        <w:pStyle w:val="ConsPlusNormal"/>
        <w:ind w:firstLine="540"/>
        <w:jc w:val="both"/>
      </w:pPr>
      <w:r>
        <w:t xml:space="preserve">&lt;1&gt; Приказ Министерства образования и науки Российской Федерации от 29 октября 2013 г. N 1199 "Об утверждении перечней </w:t>
      </w:r>
      <w:r>
        <w:t>профессий и специальностей среднего профессионального образования" (зарегистрирован Минюстом России 26 декабря 2013 г., регистрационный N 30861) с изменениями, внесенными приказом Министерства образования и науки Российской Федерации от 14 мая 2014 г. N 51</w:t>
      </w:r>
      <w:r>
        <w:t>8 (зарегистрирован Минюстом России 28 мая 2014 г., регистрационный N 32461).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ind w:firstLine="540"/>
        <w:jc w:val="both"/>
      </w:pPr>
      <w:r>
        <w:t>наличие диплома о среднем профессиональном образовании по специальностям, не входящим в укрупненную группу 23.00.00 "Техника и технологии наземного транспорта", и диплома о допол</w:t>
      </w:r>
      <w:r>
        <w:t>нительном профессиональном образовании по программе профессиональной переподготовки с присвоением квалификации диспетчера автомобильного и городского наземного электрического транспорта.</w:t>
      </w:r>
    </w:p>
    <w:p w:rsidR="00000000" w:rsidRDefault="00EE4A11">
      <w:pPr>
        <w:pStyle w:val="ConsPlusNormal"/>
        <w:ind w:firstLine="540"/>
        <w:jc w:val="both"/>
      </w:pPr>
      <w:r>
        <w:t>13.4. Требования к стажу (опыту) работы не предъявляются.</w:t>
      </w:r>
    </w:p>
    <w:p w:rsidR="00000000" w:rsidRDefault="00EE4A11">
      <w:pPr>
        <w:pStyle w:val="ConsPlusNormal"/>
        <w:ind w:firstLine="540"/>
        <w:jc w:val="both"/>
      </w:pPr>
      <w:r>
        <w:t>14. К контр</w:t>
      </w:r>
      <w:r>
        <w:t>олеру технического состояния автотранспортных средств предъявляются следующие профессиональные и квалификационные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14.1. Контролер технического состояния автотранспортных средств должен знать:</w:t>
      </w:r>
    </w:p>
    <w:p w:rsidR="00000000" w:rsidRDefault="00EE4A11">
      <w:pPr>
        <w:pStyle w:val="ConsPlusNormal"/>
        <w:ind w:firstLine="540"/>
        <w:jc w:val="both"/>
      </w:pPr>
      <w:r>
        <w:t>нормативные акты по техническому обслуживанию и ремонту подвижного состава автомобильного транспорта;</w:t>
      </w:r>
    </w:p>
    <w:p w:rsidR="00000000" w:rsidRDefault="00EE4A11">
      <w:pPr>
        <w:pStyle w:val="ConsPlusNormal"/>
        <w:ind w:firstLine="540"/>
        <w:jc w:val="both"/>
      </w:pPr>
      <w:r>
        <w:t>нормативные акты в области безопасности дорожного движения на автомобильном транспорте;</w:t>
      </w:r>
    </w:p>
    <w:p w:rsidR="00000000" w:rsidRDefault="00EE4A11">
      <w:pPr>
        <w:pStyle w:val="ConsPlusNormal"/>
        <w:ind w:firstLine="540"/>
        <w:jc w:val="both"/>
      </w:pPr>
      <w:r>
        <w:t>устройство, технические характеристики, конструктивные особенности</w:t>
      </w:r>
      <w:r>
        <w:t>, назначение и правила эксплуатации автотранспортных средств и прицепов;</w:t>
      </w:r>
    </w:p>
    <w:p w:rsidR="00000000" w:rsidRDefault="00EE4A11">
      <w:pPr>
        <w:pStyle w:val="ConsPlusNormal"/>
        <w:ind w:firstLine="540"/>
        <w:jc w:val="both"/>
      </w:pPr>
      <w:r>
        <w:t>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:rsidR="00000000" w:rsidRDefault="00EE4A11">
      <w:pPr>
        <w:pStyle w:val="ConsPlusNormal"/>
        <w:ind w:firstLine="540"/>
        <w:jc w:val="both"/>
      </w:pPr>
      <w:r>
        <w:t>основы транспортного и трудового законодательст</w:t>
      </w:r>
      <w:r>
        <w:t>ва;</w:t>
      </w:r>
    </w:p>
    <w:p w:rsidR="00000000" w:rsidRDefault="00EE4A11">
      <w:pPr>
        <w:pStyle w:val="ConsPlusNormal"/>
        <w:ind w:firstLine="540"/>
        <w:jc w:val="both"/>
      </w:pPr>
      <w:r>
        <w:t>правила и инструкции по охране труда, противопожарной защиты.</w:t>
      </w:r>
    </w:p>
    <w:p w:rsidR="00000000" w:rsidRDefault="00EE4A11">
      <w:pPr>
        <w:pStyle w:val="ConsPlusNormal"/>
        <w:ind w:firstLine="540"/>
        <w:jc w:val="both"/>
      </w:pPr>
      <w:r>
        <w:t>14.2. Контролер технического состояния автотранспортных средств должен уметь:</w:t>
      </w:r>
    </w:p>
    <w:p w:rsidR="00000000" w:rsidRDefault="00EE4A11">
      <w:pPr>
        <w:pStyle w:val="ConsPlusNormal"/>
        <w:ind w:firstLine="540"/>
        <w:jc w:val="both"/>
      </w:pPr>
      <w:r>
        <w:t>контролировать техническое состояние автотранспортных средств и прицепов, возвращающихся на места стоянок с лини</w:t>
      </w:r>
      <w:r>
        <w:t>и, а также после технического обслуживания и ремонта;</w:t>
      </w:r>
    </w:p>
    <w:p w:rsidR="00000000" w:rsidRDefault="00EE4A11">
      <w:pPr>
        <w:pStyle w:val="ConsPlusNormal"/>
        <w:ind w:firstLine="540"/>
        <w:jc w:val="both"/>
      </w:pPr>
      <w:r>
        <w:t>осуществлять контроль за графиками проведения технического обслуживания и плановых ремонтов автотранспортных средств;</w:t>
      </w:r>
    </w:p>
    <w:p w:rsidR="00000000" w:rsidRDefault="00EE4A11">
      <w:pPr>
        <w:pStyle w:val="ConsPlusNormal"/>
        <w:ind w:firstLine="540"/>
        <w:jc w:val="both"/>
      </w:pPr>
      <w:r>
        <w:t>оформлять техническую и нормативную документацию на повреждения и заявки на ремонт и</w:t>
      </w:r>
      <w:r>
        <w:t>ли устранение неисправностей с их соответствующей регистрацией;</w:t>
      </w:r>
    </w:p>
    <w:p w:rsidR="00000000" w:rsidRDefault="00EE4A11">
      <w:pPr>
        <w:pStyle w:val="ConsPlusNormal"/>
        <w:ind w:firstLine="540"/>
        <w:jc w:val="both"/>
      </w:pPr>
      <w:r>
        <w:t>обеспечивать соблюдение норм расхода эксплуатационных материалов;</w:t>
      </w:r>
    </w:p>
    <w:p w:rsidR="00000000" w:rsidRDefault="00EE4A11">
      <w:pPr>
        <w:pStyle w:val="ConsPlusNormal"/>
        <w:ind w:firstLine="540"/>
        <w:jc w:val="both"/>
      </w:pPr>
      <w:r>
        <w:t>организовывать доставку автотранспортных средств с линии (с объектов работ) на места стоянок в случаях аварии или дорожно-тран</w:t>
      </w:r>
      <w:r>
        <w:t>спортных происшествий.</w:t>
      </w:r>
    </w:p>
    <w:p w:rsidR="00000000" w:rsidRDefault="00EE4A11">
      <w:pPr>
        <w:pStyle w:val="ConsPlusNormal"/>
        <w:ind w:firstLine="540"/>
        <w:jc w:val="both"/>
      </w:pPr>
      <w:r>
        <w:t>14.3. К контролеру технического состояния автотранспортных средств предъявляется одно из следующих требований:</w:t>
      </w:r>
    </w:p>
    <w:p w:rsidR="00000000" w:rsidRDefault="00EE4A11">
      <w:pPr>
        <w:pStyle w:val="ConsPlusNormal"/>
        <w:ind w:firstLine="540"/>
        <w:jc w:val="both"/>
      </w:pPr>
      <w:r>
        <w:t>наличие диплома об образовании не ниже среднего профессионального по специальности 23.02.03 "Техническое обслуживание и ре</w:t>
      </w:r>
      <w:r>
        <w:t>монт автомобильного транспорта" без предъявления требований к стажу (опыту) работы;</w:t>
      </w:r>
    </w:p>
    <w:p w:rsidR="00000000" w:rsidRDefault="00EE4A11">
      <w:pPr>
        <w:pStyle w:val="ConsPlusNormal"/>
        <w:ind w:firstLine="540"/>
        <w:jc w:val="both"/>
      </w:pPr>
      <w:r>
        <w:t xml:space="preserve">наличие диплома об образовании не ниже среднего профессионального по специальностям, входящим в укрупненную группу 23.00.00 "Техника и технологии наземного транспорта", за </w:t>
      </w:r>
      <w:r>
        <w:t>исключением специальности 23.02.03 "Техническое обслуживание и ремонт автомобильного транспорта",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</w:t>
      </w:r>
    </w:p>
    <w:p w:rsidR="00000000" w:rsidRDefault="00EE4A11">
      <w:pPr>
        <w:pStyle w:val="ConsPlusNormal"/>
        <w:ind w:firstLine="540"/>
        <w:jc w:val="both"/>
      </w:pPr>
      <w:r>
        <w:t>нали</w:t>
      </w:r>
      <w:r>
        <w:t>чие диплома об образовании не ниже среднего профессионального по специальностям, не входящим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</w:t>
      </w:r>
      <w:r>
        <w:t>реподготовки с присвоением квалификации контролера технического состояния автотранспортных средств. Требования к стажу (опыту) работы не предъявляются.</w:t>
      </w:r>
    </w:p>
    <w:p w:rsidR="00000000" w:rsidRDefault="00EE4A11">
      <w:pPr>
        <w:pStyle w:val="ConsPlusNormal"/>
        <w:ind w:firstLine="540"/>
        <w:jc w:val="both"/>
      </w:pPr>
      <w:r>
        <w:t>15. К контролеру технического состояния городского наземного электрического транспорта предъявляются сле</w:t>
      </w:r>
      <w:r>
        <w:t>дующие профессиональные и квалификационные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15.1. Контролер технического состояния городского наземного электрического транспорта должен знать:</w:t>
      </w:r>
    </w:p>
    <w:p w:rsidR="00000000" w:rsidRDefault="00EE4A11">
      <w:pPr>
        <w:pStyle w:val="ConsPlusNormal"/>
        <w:ind w:firstLine="540"/>
        <w:jc w:val="both"/>
      </w:pPr>
      <w:r>
        <w:t>нормативные акты по техническому обслуживанию и ремонту подвижного состава городского наземного элект</w:t>
      </w:r>
      <w:r>
        <w:t>рического транспорта;</w:t>
      </w:r>
    </w:p>
    <w:p w:rsidR="00000000" w:rsidRDefault="00EE4A11">
      <w:pPr>
        <w:pStyle w:val="ConsPlusNormal"/>
        <w:ind w:firstLine="540"/>
        <w:jc w:val="both"/>
      </w:pPr>
      <w:r>
        <w:t>нормативные акты в области безопасности дорожного движения и техники безопасности на городском наземном электрическом транспорте;</w:t>
      </w:r>
    </w:p>
    <w:p w:rsidR="00000000" w:rsidRDefault="00EE4A11">
      <w:pPr>
        <w:pStyle w:val="ConsPlusNormal"/>
        <w:ind w:firstLine="540"/>
        <w:jc w:val="both"/>
      </w:pPr>
      <w:r>
        <w:t>устройство, технические характеристики, конструктивные особенности, назначение и правила эксплуатации го</w:t>
      </w:r>
      <w:r>
        <w:t>родского наземного электрического транспорта;</w:t>
      </w:r>
    </w:p>
    <w:p w:rsidR="00000000" w:rsidRDefault="00EE4A11">
      <w:pPr>
        <w:pStyle w:val="ConsPlusNormal"/>
        <w:ind w:firstLine="540"/>
        <w:jc w:val="both"/>
      </w:pPr>
      <w:r>
        <w:t>технические требования, предъявляемые к транспортным средствам наземного электрического транспорта, возвратившимся с линии и после проведения ремонта их узлов и агрегатов;</w:t>
      </w:r>
    </w:p>
    <w:p w:rsidR="00000000" w:rsidRDefault="00EE4A11">
      <w:pPr>
        <w:pStyle w:val="ConsPlusNormal"/>
        <w:ind w:firstLine="540"/>
        <w:jc w:val="both"/>
      </w:pPr>
      <w:r>
        <w:t>основы транспортного и трудового закон</w:t>
      </w:r>
      <w:r>
        <w:t>одательства;</w:t>
      </w:r>
    </w:p>
    <w:p w:rsidR="00000000" w:rsidRDefault="00EE4A11">
      <w:pPr>
        <w:pStyle w:val="ConsPlusNormal"/>
        <w:ind w:firstLine="540"/>
        <w:jc w:val="both"/>
      </w:pPr>
      <w:r>
        <w:t>правила и инструкции по охране труда, противопожарной защиты.</w:t>
      </w:r>
    </w:p>
    <w:p w:rsidR="00000000" w:rsidRDefault="00EE4A11">
      <w:pPr>
        <w:pStyle w:val="ConsPlusNormal"/>
        <w:ind w:firstLine="540"/>
        <w:jc w:val="both"/>
      </w:pPr>
      <w:r>
        <w:t>15.2. Контролер технического состояния городского наземного электрического транспорта должен уметь:</w:t>
      </w:r>
    </w:p>
    <w:p w:rsidR="00000000" w:rsidRDefault="00EE4A11">
      <w:pPr>
        <w:pStyle w:val="ConsPlusNormal"/>
        <w:ind w:firstLine="540"/>
        <w:jc w:val="both"/>
      </w:pPr>
      <w:r>
        <w:t xml:space="preserve">контролировать и проверять техническое состояние транспортных средств городского </w:t>
      </w:r>
      <w:r>
        <w:t>наземного электрического транспорта, возвращающихся на места стоянок с линии, а также после технического обслуживания и ремонта;</w:t>
      </w:r>
    </w:p>
    <w:p w:rsidR="00000000" w:rsidRDefault="00EE4A11">
      <w:pPr>
        <w:pStyle w:val="ConsPlusNormal"/>
        <w:ind w:firstLine="540"/>
        <w:jc w:val="both"/>
      </w:pPr>
      <w:r>
        <w:t>осуществлять контроль за графиками проведения технического обслуживания и плановых ремонтов подвижного состава городского назем</w:t>
      </w:r>
      <w:r>
        <w:t>ного электрического транспорта;</w:t>
      </w:r>
    </w:p>
    <w:p w:rsidR="00000000" w:rsidRDefault="00EE4A11">
      <w:pPr>
        <w:pStyle w:val="ConsPlusNormal"/>
        <w:ind w:firstLine="540"/>
        <w:jc w:val="both"/>
      </w:pPr>
      <w:r>
        <w:t>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</w:p>
    <w:p w:rsidR="00000000" w:rsidRDefault="00EE4A11">
      <w:pPr>
        <w:pStyle w:val="ConsPlusNormal"/>
        <w:ind w:firstLine="540"/>
        <w:jc w:val="both"/>
      </w:pPr>
      <w:r>
        <w:t>обеспечивать соблюдение норм расхода эксплуатационных материалов;</w:t>
      </w:r>
    </w:p>
    <w:p w:rsidR="00000000" w:rsidRDefault="00EE4A11">
      <w:pPr>
        <w:pStyle w:val="ConsPlusNormal"/>
        <w:ind w:firstLine="540"/>
        <w:jc w:val="both"/>
      </w:pPr>
      <w:r>
        <w:t>организовывать доставку транспортных средств с линии на места стоянок в случаях аварии или дорожно-транспортных происшествий.</w:t>
      </w:r>
    </w:p>
    <w:p w:rsidR="00000000" w:rsidRDefault="00EE4A11">
      <w:pPr>
        <w:pStyle w:val="ConsPlusNormal"/>
        <w:ind w:firstLine="540"/>
        <w:jc w:val="both"/>
      </w:pPr>
      <w:r>
        <w:t>15.3. К контролеру технического состояния городского наземного электрического транспорта предъявляется одно из следующих требовани</w:t>
      </w:r>
      <w:r>
        <w:t>й:</w:t>
      </w:r>
    </w:p>
    <w:p w:rsidR="00000000" w:rsidRDefault="00EE4A11">
      <w:pPr>
        <w:pStyle w:val="ConsPlusNormal"/>
        <w:ind w:firstLine="540"/>
        <w:jc w:val="both"/>
      </w:pPr>
      <w:r>
        <w:t>наличие диплома об образовании не ниже среднего профессионального по специальности 23.02.05 "Эксплуатация транспортного электрооборудования и автоматики на городском наземном электрическом транспорте" без предъявления требований к стажу (опыту) работы;</w:t>
      </w:r>
    </w:p>
    <w:p w:rsidR="00000000" w:rsidRDefault="00EE4A11">
      <w:pPr>
        <w:pStyle w:val="ConsPlusNormal"/>
        <w:ind w:firstLine="540"/>
        <w:jc w:val="both"/>
      </w:pPr>
      <w:r>
        <w:t>наличие диплома об образовании не ниже среднего профессионального по специальностям, входящим в укрупненную группу 23.00.00 "Техника и технологии наземного транспорта", за исключением специальности 23.02.05 "Эксплуатация транспортного электрооборудования и</w:t>
      </w:r>
      <w:r>
        <w:t xml:space="preserve"> автоматики на городском наземном электрическом транспорте", с предъявлением требований к стажу (опыту) работы в области контроля технического состояния и обслуживания городского наземного электрического транспорта не менее одного года;</w:t>
      </w:r>
    </w:p>
    <w:p w:rsidR="00000000" w:rsidRDefault="00EE4A11">
      <w:pPr>
        <w:pStyle w:val="ConsPlusNormal"/>
        <w:ind w:firstLine="540"/>
        <w:jc w:val="both"/>
      </w:pPr>
      <w:r>
        <w:t xml:space="preserve">наличие диплома об </w:t>
      </w:r>
      <w:r>
        <w:t xml:space="preserve">образовании не ниже среднего профессионального по специальностям, не входящим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</w:t>
      </w:r>
      <w:r>
        <w:t>присвоением квалификации контролера технического состояния городского наземного электрического транспорта. Требования к стажу (опыту) работы не предъявляются.</w:t>
      </w:r>
    </w:p>
    <w:p w:rsidR="00000000" w:rsidRDefault="00EE4A11">
      <w:pPr>
        <w:pStyle w:val="ConsPlusNormal"/>
        <w:ind w:firstLine="540"/>
        <w:jc w:val="both"/>
      </w:pPr>
      <w:r>
        <w:t>16. К специалисту, ответственному за обеспечение безопасности дорожного движения, предъявляются с</w:t>
      </w:r>
      <w:r>
        <w:t>ледующие профессиональные и квалификационные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16.1. Специалист, ответственный за обеспечение безопасности дорожного движения, должен знать:</w:t>
      </w:r>
    </w:p>
    <w:p w:rsidR="00000000" w:rsidRDefault="00EE4A11">
      <w:pPr>
        <w:pStyle w:val="ConsPlusNormal"/>
        <w:ind w:firstLine="540"/>
        <w:jc w:val="both"/>
      </w:pPr>
      <w:r>
        <w:t>нормативные акты в сфере обеспечения безопасности дорожного движения и перевозки пассажиров и грузов;</w:t>
      </w:r>
    </w:p>
    <w:p w:rsidR="00000000" w:rsidRDefault="00EE4A11">
      <w:pPr>
        <w:pStyle w:val="ConsPlusNormal"/>
        <w:ind w:firstLine="540"/>
        <w:jc w:val="both"/>
      </w:pPr>
      <w:r>
        <w:t>осн</w:t>
      </w:r>
      <w:r>
        <w:t>овы трудового законодательства;</w:t>
      </w:r>
    </w:p>
    <w:p w:rsidR="00000000" w:rsidRDefault="00EE4A11">
      <w:pPr>
        <w:pStyle w:val="ConsPlusNormal"/>
        <w:ind w:firstLine="540"/>
        <w:jc w:val="both"/>
      </w:pPr>
      <w: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000000" w:rsidRDefault="00EE4A11">
      <w:pPr>
        <w:pStyle w:val="ConsPlusNormal"/>
        <w:ind w:firstLine="540"/>
        <w:jc w:val="both"/>
      </w:pPr>
      <w:r>
        <w:t>назначение и основные технико-эксплуатационные характеристики подвижного состава автом</w:t>
      </w:r>
      <w:r>
        <w:t>обильного транспорта, погрузочно-разгрузочных механизмов и средств для контейнерных и пакетных перевозок;</w:t>
      </w:r>
    </w:p>
    <w:p w:rsidR="00000000" w:rsidRDefault="00EE4A11">
      <w:pPr>
        <w:pStyle w:val="ConsPlusNormal"/>
        <w:ind w:firstLine="540"/>
        <w:jc w:val="both"/>
      </w:pPr>
      <w:r>
        <w:t>правила технической эксплуатации транспортных средств;</w:t>
      </w:r>
    </w:p>
    <w:p w:rsidR="00000000" w:rsidRDefault="00EE4A11">
      <w:pPr>
        <w:pStyle w:val="ConsPlusNormal"/>
        <w:ind w:firstLine="540"/>
        <w:jc w:val="both"/>
      </w:pPr>
      <w:r>
        <w:t>методы планирования, учета и анализа автомобильных перевозок;</w:t>
      </w:r>
    </w:p>
    <w:p w:rsidR="00000000" w:rsidRDefault="00EE4A11">
      <w:pPr>
        <w:pStyle w:val="ConsPlusNormal"/>
        <w:ind w:firstLine="540"/>
        <w:jc w:val="both"/>
      </w:pPr>
      <w:r>
        <w:t xml:space="preserve">организацию процесса перевозок и </w:t>
      </w:r>
      <w:r>
        <w:t>труда водительского состава и других работников, занятых эксплуатацией автотранспорта;</w:t>
      </w:r>
    </w:p>
    <w:p w:rsidR="00000000" w:rsidRDefault="00EE4A11">
      <w:pPr>
        <w:pStyle w:val="ConsPlusNormal"/>
        <w:ind w:firstLine="540"/>
        <w:jc w:val="both"/>
      </w:pPr>
      <w:r>
        <w:t>порядок разработки и утверждения планов производственно-хозяйственной деятельности предприятия.</w:t>
      </w:r>
    </w:p>
    <w:p w:rsidR="00000000" w:rsidRDefault="00EE4A11">
      <w:pPr>
        <w:pStyle w:val="ConsPlusNormal"/>
        <w:ind w:firstLine="540"/>
        <w:jc w:val="both"/>
      </w:pPr>
      <w:r>
        <w:t>16.2. Специалист, ответственный за обеспечение безопасности дорожного дви</w:t>
      </w:r>
      <w:r>
        <w:t>жения, должен уметь:</w:t>
      </w:r>
    </w:p>
    <w:p w:rsidR="00000000" w:rsidRDefault="00EE4A11">
      <w:pPr>
        <w:pStyle w:val="ConsPlusNormal"/>
        <w:ind w:firstLine="540"/>
        <w:jc w:val="both"/>
      </w:pPr>
      <w: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000000" w:rsidRDefault="00EE4A11">
      <w:pPr>
        <w:pStyle w:val="ConsPlusNormal"/>
        <w:ind w:firstLine="540"/>
        <w:jc w:val="both"/>
      </w:pPr>
      <w:r>
        <w:t>анализировать причины возникновения дорожно-транспортных происшествий и нарушений Правил дорожного движения, сове</w:t>
      </w:r>
      <w:r>
        <w:t>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000000" w:rsidRDefault="00EE4A11">
      <w:pPr>
        <w:pStyle w:val="ConsPlusNormal"/>
        <w:ind w:firstLine="540"/>
        <w:jc w:val="both"/>
      </w:pPr>
      <w:r>
        <w:t>осуществлять сверку данных о дорожно-транспортных происшествиях, в</w:t>
      </w:r>
      <w:r>
        <w:t xml:space="preserve">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000000" w:rsidRDefault="00EE4A11">
      <w:pPr>
        <w:pStyle w:val="ConsPlusNormal"/>
        <w:ind w:firstLine="540"/>
        <w:jc w:val="both"/>
      </w:pPr>
      <w:r>
        <w:t>разрабатывать или участвовать в разработке проектов локальных нормативных актов юридического лица или индивидуального предп</w:t>
      </w:r>
      <w:r>
        <w:t>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000000" w:rsidRDefault="00EE4A11">
      <w:pPr>
        <w:pStyle w:val="ConsPlusNormal"/>
        <w:ind w:firstLine="540"/>
        <w:jc w:val="both"/>
      </w:pPr>
      <w:r>
        <w:t>организовывать и проводить агитационно-массовую работу по безопасности дорожного движения в коллективе;</w:t>
      </w:r>
    </w:p>
    <w:p w:rsidR="00000000" w:rsidRDefault="00EE4A11">
      <w:pPr>
        <w:pStyle w:val="ConsPlusNormal"/>
        <w:ind w:firstLine="540"/>
        <w:jc w:val="both"/>
      </w:pPr>
      <w:r>
        <w:t>информиро</w:t>
      </w:r>
      <w:r>
        <w:t>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000000" w:rsidRDefault="00EE4A11">
      <w:pPr>
        <w:pStyle w:val="ConsPlusNormal"/>
        <w:ind w:firstLine="540"/>
        <w:jc w:val="both"/>
      </w:pPr>
      <w:r>
        <w:t>устанавливать причины и обстоятельства в</w:t>
      </w:r>
      <w:r>
        <w:t>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000000" w:rsidRDefault="00EE4A11">
      <w:pPr>
        <w:pStyle w:val="ConsPlusNormal"/>
        <w:ind w:firstLine="540"/>
        <w:jc w:val="both"/>
      </w:pPr>
      <w:r>
        <w:t>контролировать допуск водителей к управлению только теми категориями транспортных средств, право управления которыми</w:t>
      </w:r>
      <w:r>
        <w:t xml:space="preserve"> предоставлено им в соответствии с водительскими удостоверениями;</w:t>
      </w:r>
    </w:p>
    <w:p w:rsidR="00000000" w:rsidRDefault="00EE4A11">
      <w:pPr>
        <w:pStyle w:val="ConsPlusNormal"/>
        <w:ind w:firstLine="540"/>
        <w:jc w:val="both"/>
      </w:pPr>
      <w:r>
        <w:t>контролировать прохождение водителями обязательных медицинских осмотров;</w:t>
      </w:r>
    </w:p>
    <w:p w:rsidR="00000000" w:rsidRDefault="00EE4A11">
      <w:pPr>
        <w:pStyle w:val="ConsPlusNormal"/>
        <w:ind w:firstLine="540"/>
        <w:jc w:val="both"/>
      </w:pPr>
      <w:r>
        <w:t>организовывать проведение инструктажа водителей об особенностях эксплуатации транспортных средств в различных дорожны</w:t>
      </w:r>
      <w:r>
        <w:t>х и климатических условиях;</w:t>
      </w:r>
    </w:p>
    <w:p w:rsidR="00000000" w:rsidRDefault="00EE4A11">
      <w:pPr>
        <w:pStyle w:val="ConsPlusNormal"/>
        <w:ind w:firstLine="540"/>
        <w:jc w:val="both"/>
      </w:pPr>
      <w:r>
        <w:t>контролировать соблюдение водителями режима труда и отдыха водителей;</w:t>
      </w:r>
    </w:p>
    <w:p w:rsidR="00000000" w:rsidRDefault="00EE4A11">
      <w:pPr>
        <w:pStyle w:val="ConsPlusNormal"/>
        <w:ind w:firstLine="540"/>
        <w:jc w:val="both"/>
      </w:pPr>
      <w:r>
        <w:t>организовывать стажировку водителей и работу водителей-наставников;</w:t>
      </w:r>
    </w:p>
    <w:p w:rsidR="00000000" w:rsidRDefault="00EE4A11">
      <w:pPr>
        <w:pStyle w:val="ConsPlusNormal"/>
        <w:ind w:firstLine="540"/>
        <w:jc w:val="both"/>
      </w:pPr>
      <w: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000000" w:rsidRDefault="00EE4A11">
      <w:pPr>
        <w:pStyle w:val="ConsPlusNormal"/>
        <w:ind w:firstLine="540"/>
        <w:jc w:val="both"/>
      </w:pPr>
      <w:r>
        <w:t>16.3. К специалисту, ответственному за обеспечение безопасности дорожного движения, предъявляется одно из</w:t>
      </w:r>
      <w:r>
        <w:t xml:space="preserve"> следующих требований:</w:t>
      </w:r>
    </w:p>
    <w:p w:rsidR="00000000" w:rsidRDefault="00EE4A11">
      <w:pPr>
        <w:pStyle w:val="ConsPlusNormal"/>
        <w:ind w:firstLine="540"/>
        <w:jc w:val="both"/>
      </w:pPr>
      <w:r>
        <w:t>наличие диплома о высшем образовании по направлению подготовки, входящем в укрупненную группу 23.00.00 "Техника и технологии наземного транспорта" &lt;1&gt;, и прошедшему в установленном порядке аттестацию на право занимать соответствующую</w:t>
      </w:r>
      <w:r>
        <w:t xml:space="preserve"> должность;</w:t>
      </w:r>
    </w:p>
    <w:p w:rsidR="00000000" w:rsidRDefault="00EE4A11">
      <w:pPr>
        <w:pStyle w:val="ConsPlusNormal"/>
        <w:ind w:firstLine="540"/>
        <w:jc w:val="both"/>
      </w:pPr>
      <w:r>
        <w:t>--------------------------------</w:t>
      </w:r>
    </w:p>
    <w:p w:rsidR="00000000" w:rsidRDefault="00EE4A11">
      <w:pPr>
        <w:pStyle w:val="ConsPlusNormal"/>
        <w:ind w:firstLine="540"/>
        <w:jc w:val="both"/>
      </w:pPr>
      <w:r>
        <w:t>&lt;1&gt; 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Минюстом Росс</w:t>
      </w:r>
      <w:r>
        <w:t>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Минюстом России 28 февраля 2014 г., регистрационный N 31448), от 20 августа</w:t>
      </w:r>
      <w:r>
        <w:t xml:space="preserve"> 2014 г. N 1033 (зарегистрирован Минюстом России 3 сентября 2014 г., регистрационный N 33947), от 13 октября 2014 г. N 1313 (зарегистрирован Минюстом России 13 ноября 2014 г., регистрационный N 34691), от 25 марта 2015 г. N 270 (зарегистрирован Минюстом Ро</w:t>
      </w:r>
      <w:r>
        <w:t>ссии 22 апреля 2015 г., регистрационный N 36994).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ind w:firstLine="540"/>
        <w:jc w:val="both"/>
      </w:pPr>
      <w:r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</w:t>
      </w:r>
      <w:r>
        <w:t>и по программе профессиональной переподготовки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000000" w:rsidRDefault="00EE4A11">
      <w:pPr>
        <w:pStyle w:val="ConsPlusNormal"/>
        <w:ind w:firstLine="540"/>
        <w:jc w:val="both"/>
      </w:pPr>
      <w:r>
        <w:t>16.4. Требования к стажу (</w:t>
      </w:r>
      <w:r>
        <w:t>опыту) работы не предъявляются.</w:t>
      </w:r>
    </w:p>
    <w:p w:rsidR="00000000" w:rsidRDefault="00EE4A11">
      <w:pPr>
        <w:pStyle w:val="ConsPlusNormal"/>
        <w:ind w:firstLine="540"/>
        <w:jc w:val="both"/>
      </w:pPr>
      <w:r>
        <w:t>17. К консультанту по вопросам безопасности перевозки опасных грузов автомобильным транспортом предъявляются следующие профессиональные и квалификационные требования:</w:t>
      </w:r>
    </w:p>
    <w:p w:rsidR="00000000" w:rsidRDefault="00EE4A11">
      <w:pPr>
        <w:pStyle w:val="ConsPlusNormal"/>
        <w:ind w:firstLine="540"/>
        <w:jc w:val="both"/>
      </w:pPr>
      <w:r>
        <w:t>17.1. Консультант по вопросам безопасности перевозки опас</w:t>
      </w:r>
      <w:r>
        <w:t>ных грузов автомобильным транспортом должен знать:</w:t>
      </w:r>
    </w:p>
    <w:p w:rsidR="00000000" w:rsidRDefault="00EE4A11">
      <w:pPr>
        <w:pStyle w:val="ConsPlusNormal"/>
        <w:ind w:firstLine="540"/>
        <w:jc w:val="both"/>
      </w:pPr>
      <w:r>
        <w:t>последствия, к которым могут привести аварии при перевозке опасных грузов, и основные причины аварий;</w:t>
      </w:r>
    </w:p>
    <w:p w:rsidR="00000000" w:rsidRDefault="00EE4A11">
      <w:pPr>
        <w:pStyle w:val="ConsPlusNormal"/>
        <w:ind w:firstLine="540"/>
        <w:jc w:val="both"/>
      </w:pPr>
      <w:r>
        <w:t>общие положения национального законодательства, международных конвенций и соглашений в области перевозк</w:t>
      </w:r>
      <w:r>
        <w:t>и опасных грузов автомобильным транспортом;</w:t>
      </w:r>
    </w:p>
    <w:p w:rsidR="00000000" w:rsidRDefault="00EE4A11">
      <w:pPr>
        <w:pStyle w:val="ConsPlusNormal"/>
        <w:ind w:firstLine="540"/>
        <w:jc w:val="both"/>
      </w:pPr>
      <w:r>
        <w:t xml:space="preserve">классификацию опасных грузов (процедуру классификации растворов и смесей, структуру перечня веществ, классы опасных грузов и принципы их классификации, характер перевозимых опасных грузов, физические, химические </w:t>
      </w:r>
      <w:r>
        <w:t>и токсикологические свойства опасных грузов);</w:t>
      </w:r>
    </w:p>
    <w:p w:rsidR="00000000" w:rsidRDefault="00EE4A11">
      <w:pPr>
        <w:pStyle w:val="ConsPlusNormal"/>
        <w:ind w:firstLine="540"/>
        <w:jc w:val="both"/>
      </w:pPr>
      <w:r>
        <w:t>общие требования к упаковке, требования к цистернам и контейнерам-цистернам (типы, коды, маркировка, конструкция, первоначальные и периодические проверки и испытания);</w:t>
      </w:r>
    </w:p>
    <w:p w:rsidR="00000000" w:rsidRDefault="00EE4A11">
      <w:pPr>
        <w:pStyle w:val="ConsPlusNormal"/>
        <w:ind w:firstLine="540"/>
        <w:jc w:val="both"/>
      </w:pPr>
      <w:r>
        <w:t>маркировочные надписи и знаки опасности, и</w:t>
      </w:r>
      <w:r>
        <w:t>нформационные табло и таблички оранжевого цвета (нанесение маркировки и знаков опасности на упаковки, размещение и снятие информационных табло и табличек оранжевого цвета);</w:t>
      </w:r>
    </w:p>
    <w:p w:rsidR="00000000" w:rsidRDefault="00EE4A11">
      <w:pPr>
        <w:pStyle w:val="ConsPlusNormal"/>
        <w:ind w:firstLine="540"/>
        <w:jc w:val="both"/>
      </w:pPr>
      <w:r>
        <w:t>документы, находящиеся на транспортном средстве (транспортные документы, письменные</w:t>
      </w:r>
      <w:r>
        <w:t xml:space="preserve"> инструкции, свидетельство о допущении транспортного средства, свидетельство о подготовке водителя, копии любых документов об отступлениях, прочие документы) &lt;1&gt;, и порядок их оформления;</w:t>
      </w:r>
    </w:p>
    <w:p w:rsidR="00000000" w:rsidRDefault="00EE4A11">
      <w:pPr>
        <w:pStyle w:val="ConsPlusNormal"/>
        <w:ind w:firstLine="540"/>
        <w:jc w:val="both"/>
      </w:pPr>
      <w:r>
        <w:t>--------------------------------</w:t>
      </w:r>
    </w:p>
    <w:p w:rsidR="00000000" w:rsidRDefault="00EE4A11">
      <w:pPr>
        <w:pStyle w:val="ConsPlusNormal"/>
        <w:ind w:firstLine="540"/>
        <w:jc w:val="both"/>
      </w:pPr>
      <w:r>
        <w:t>&lt;1&gt; Европейское соглашение "О между</w:t>
      </w:r>
      <w:r>
        <w:t>народной дорожной перевозке опасных грузов (ДОПОГ) (Женева, 30 сентября 1957 года). Собрание актов Президента и Правительства Российской Федерации, 1994, N 7, ст. 508.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ind w:firstLine="540"/>
        <w:jc w:val="both"/>
      </w:pPr>
      <w:r>
        <w:t>способ отправки и ограничения на отправку (перевозка полной загрузкой, перевозка навало</w:t>
      </w:r>
      <w:r>
        <w:t>м/насыпью, перевозка в контейнерах средней грузоподъемности для массовых грузов, контейнерные перевозки, перевозка во встроенных или съемных цистернах);</w:t>
      </w:r>
    </w:p>
    <w:p w:rsidR="00000000" w:rsidRDefault="00EE4A11">
      <w:pPr>
        <w:pStyle w:val="ConsPlusNormal"/>
        <w:ind w:firstLine="540"/>
        <w:jc w:val="both"/>
      </w:pPr>
      <w:r>
        <w:t>требования к перевозке пассажиров при перевозке различных опасных грузов;</w:t>
      </w:r>
    </w:p>
    <w:p w:rsidR="00000000" w:rsidRDefault="00EE4A11">
      <w:pPr>
        <w:pStyle w:val="ConsPlusNormal"/>
        <w:ind w:firstLine="540"/>
        <w:jc w:val="both"/>
      </w:pPr>
      <w:r>
        <w:t>требования по совместной погр</w:t>
      </w:r>
      <w:r>
        <w:t>узке различных классов опасных грузов и меры предосторожности, связанные с совместной погрузкой;</w:t>
      </w:r>
    </w:p>
    <w:p w:rsidR="00000000" w:rsidRDefault="00EE4A11">
      <w:pPr>
        <w:pStyle w:val="ConsPlusNormal"/>
        <w:ind w:firstLine="540"/>
        <w:jc w:val="both"/>
      </w:pPr>
      <w:r>
        <w:t>способы разделения грузов;</w:t>
      </w:r>
    </w:p>
    <w:p w:rsidR="00000000" w:rsidRDefault="00EE4A11">
      <w:pPr>
        <w:pStyle w:val="ConsPlusNormal"/>
        <w:ind w:firstLine="540"/>
        <w:jc w:val="both"/>
      </w:pPr>
      <w:r>
        <w:t>ограничения перевозимых количеств и изъятия в отношении количеств опасных грузов;</w:t>
      </w:r>
    </w:p>
    <w:p w:rsidR="00000000" w:rsidRDefault="00EE4A11">
      <w:pPr>
        <w:pStyle w:val="ConsPlusNormal"/>
        <w:ind w:firstLine="540"/>
        <w:jc w:val="both"/>
      </w:pPr>
      <w:r>
        <w:t xml:space="preserve">требования к обработке и укладке грузов (погрузка </w:t>
      </w:r>
      <w:r>
        <w:t>и разгрузка - коэффициенты наполнения - укладка и разделение);</w:t>
      </w:r>
    </w:p>
    <w:p w:rsidR="00000000" w:rsidRDefault="00EE4A11">
      <w:pPr>
        <w:pStyle w:val="ConsPlusNormal"/>
        <w:ind w:firstLine="540"/>
        <w:jc w:val="both"/>
      </w:pPr>
      <w:r>
        <w:t>требования к очистке и/или дегазации перед погрузкой и после разгрузки;</w:t>
      </w:r>
    </w:p>
    <w:p w:rsidR="00000000" w:rsidRDefault="00EE4A11">
      <w:pPr>
        <w:pStyle w:val="ConsPlusNormal"/>
        <w:ind w:firstLine="540"/>
        <w:jc w:val="both"/>
      </w:pPr>
      <w:r>
        <w:t>требования к экипажу транспортного средства и профессиональной компетентности;</w:t>
      </w:r>
    </w:p>
    <w:p w:rsidR="00000000" w:rsidRDefault="00EE4A11">
      <w:pPr>
        <w:pStyle w:val="ConsPlusNormal"/>
        <w:ind w:firstLine="540"/>
        <w:jc w:val="both"/>
      </w:pPr>
      <w:r>
        <w:t>содержание письменных инструкций (применение инструкций и защитное снаряжение экипажа);</w:t>
      </w:r>
    </w:p>
    <w:p w:rsidR="00000000" w:rsidRDefault="00EE4A11">
      <w:pPr>
        <w:pStyle w:val="ConsPlusNormal"/>
        <w:ind w:firstLine="540"/>
        <w:jc w:val="both"/>
      </w:pPr>
      <w:r>
        <w:t>требования, касающиеся наблюдения за транспортным средством (стоянка);</w:t>
      </w:r>
    </w:p>
    <w:p w:rsidR="00000000" w:rsidRDefault="00EE4A11">
      <w:pPr>
        <w:pStyle w:val="ConsPlusNormal"/>
        <w:ind w:firstLine="540"/>
        <w:jc w:val="both"/>
      </w:pPr>
      <w:r>
        <w:t>требования, касающиеся транспортного оборудования.</w:t>
      </w:r>
    </w:p>
    <w:p w:rsidR="00000000" w:rsidRDefault="00EE4A11">
      <w:pPr>
        <w:pStyle w:val="ConsPlusNormal"/>
        <w:ind w:firstLine="540"/>
        <w:jc w:val="both"/>
      </w:pPr>
      <w:r>
        <w:t>17.2. Консультант по вопросам безопасности пер</w:t>
      </w:r>
      <w:r>
        <w:t>евозки опасных грузов автомобильным транспортом должен уметь:</w:t>
      </w:r>
    </w:p>
    <w:p w:rsidR="00000000" w:rsidRDefault="00EE4A11">
      <w:pPr>
        <w:pStyle w:val="ConsPlusNormal"/>
        <w:ind w:firstLine="540"/>
        <w:jc w:val="both"/>
      </w:pPr>
      <w:r>
        <w:t>выполнять процедуры, обеспечивающие соблюдение требований в отношении идентификации перевозимых опасных грузов;</w:t>
      </w:r>
    </w:p>
    <w:p w:rsidR="00000000" w:rsidRDefault="00EE4A11">
      <w:pPr>
        <w:pStyle w:val="ConsPlusNormal"/>
        <w:ind w:firstLine="540"/>
        <w:jc w:val="both"/>
      </w:pPr>
      <w:r>
        <w:t>обеспечивать соответствие транспортных средств особым требованиям, обусловленным х</w:t>
      </w:r>
      <w:r>
        <w:t>арактером перевозимых опасных грузов;</w:t>
      </w:r>
    </w:p>
    <w:p w:rsidR="00000000" w:rsidRDefault="00EE4A11">
      <w:pPr>
        <w:pStyle w:val="ConsPlusNormal"/>
        <w:ind w:firstLine="540"/>
        <w:jc w:val="both"/>
      </w:pPr>
      <w:r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000000" w:rsidRDefault="00EE4A11">
      <w:pPr>
        <w:pStyle w:val="ConsPlusNormal"/>
        <w:ind w:firstLine="540"/>
        <w:jc w:val="both"/>
      </w:pPr>
      <w:r>
        <w:t>организовывать подготовку к перевозке опасных грузов работников юридического лица или инди</w:t>
      </w:r>
      <w:r>
        <w:t>видуального предпринимателя, участвующих в процессе перевозки опасных грузов, и вести учет данной подготовки;</w:t>
      </w:r>
    </w:p>
    <w:p w:rsidR="00000000" w:rsidRDefault="00EE4A11">
      <w:pPr>
        <w:pStyle w:val="ConsPlusNormal"/>
        <w:ind w:firstLine="540"/>
        <w:jc w:val="both"/>
      </w:pPr>
      <w:r>
        <w:t>в случае аварии или происшествия применять надлежащие срочные меры по устранению их последствий;</w:t>
      </w:r>
    </w:p>
    <w:p w:rsidR="00000000" w:rsidRDefault="00EE4A11">
      <w:pPr>
        <w:pStyle w:val="ConsPlusNormal"/>
        <w:ind w:firstLine="540"/>
        <w:jc w:val="both"/>
      </w:pPr>
      <w:r>
        <w:t>проводить служебное расследование обстоятельств с</w:t>
      </w:r>
      <w:r>
        <w:t>ерьезных аварий, происшествий или серьезных нарушений, отмеченных во время перевозки опасных грузов или в процессе погрузочно-разгрузочных операций, и при необходимости подготовку соответствующих отчетов;</w:t>
      </w:r>
    </w:p>
    <w:p w:rsidR="00000000" w:rsidRDefault="00EE4A11">
      <w:pPr>
        <w:pStyle w:val="ConsPlusNormal"/>
        <w:ind w:firstLine="540"/>
        <w:jc w:val="both"/>
      </w:pPr>
      <w:r>
        <w:t>принимать необходимые меры к недопущению аварий, до</w:t>
      </w:r>
      <w:r>
        <w:t>рожно-транспортных происшествий или нарушений иных требований, предъявляемых к перевозкам опасных грузов;</w:t>
      </w:r>
    </w:p>
    <w:p w:rsidR="00000000" w:rsidRDefault="00EE4A11">
      <w:pPr>
        <w:pStyle w:val="ConsPlusNormal"/>
        <w:ind w:firstLine="540"/>
        <w:jc w:val="both"/>
      </w:pPr>
      <w:r>
        <w:t>учитывать нормативные и особые требования, связанные с перевозкой опасных грузов, при выборе и использовании услуг субподрядчиков или третьих сторон;</w:t>
      </w:r>
    </w:p>
    <w:p w:rsidR="00000000" w:rsidRDefault="00EE4A11">
      <w:pPr>
        <w:pStyle w:val="ConsPlusNormal"/>
        <w:ind w:firstLine="540"/>
        <w:jc w:val="both"/>
      </w:pPr>
      <w:r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000000" w:rsidRDefault="00EE4A11">
      <w:pPr>
        <w:pStyle w:val="ConsPlusNormal"/>
        <w:ind w:firstLine="540"/>
        <w:jc w:val="both"/>
      </w:pPr>
      <w:r>
        <w:t>проводить инструктажи работников, связанных с перевозкой опасных грузов, их погрузкой и разгрузк</w:t>
      </w:r>
      <w:r>
        <w:t>ой;</w:t>
      </w:r>
    </w:p>
    <w:p w:rsidR="00000000" w:rsidRDefault="00EE4A11">
      <w:pPr>
        <w:pStyle w:val="ConsPlusNormal"/>
        <w:ind w:firstLine="540"/>
        <w:jc w:val="both"/>
      </w:pPr>
      <w:r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000000" w:rsidRDefault="00EE4A11">
      <w:pPr>
        <w:pStyle w:val="ConsPlusNormal"/>
        <w:ind w:firstLine="540"/>
        <w:jc w:val="both"/>
      </w:pPr>
      <w:r>
        <w:t>осуществлять проверку соблюдения требований, касающихся погрузочно-разгрузочных операций;</w:t>
      </w:r>
    </w:p>
    <w:p w:rsidR="00000000" w:rsidRDefault="00EE4A11">
      <w:pPr>
        <w:pStyle w:val="ConsPlusNormal"/>
        <w:ind w:firstLine="540"/>
        <w:jc w:val="both"/>
      </w:pPr>
      <w:r>
        <w:t>составлять план обеспечен</w:t>
      </w:r>
      <w:r>
        <w:t>ия безопасности перевозки опасных грузов;</w:t>
      </w:r>
    </w:p>
    <w:p w:rsidR="00000000" w:rsidRDefault="00EE4A11">
      <w:pPr>
        <w:pStyle w:val="ConsPlusNormal"/>
        <w:ind w:firstLine="540"/>
        <w:jc w:val="both"/>
      </w:pPr>
      <w:r>
        <w:t>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000000" w:rsidRDefault="00EE4A11">
      <w:pPr>
        <w:pStyle w:val="ConsPlusNormal"/>
        <w:ind w:firstLine="540"/>
        <w:jc w:val="both"/>
      </w:pPr>
      <w:r>
        <w:t>17.3. К консультанту по вопросам безопасно</w:t>
      </w:r>
      <w:r>
        <w:t>сти перевозки опасных грузов автомобильным транспортом предъявляется одно из следующих требований:</w:t>
      </w:r>
    </w:p>
    <w:p w:rsidR="00000000" w:rsidRDefault="00EE4A11">
      <w:pPr>
        <w:pStyle w:val="ConsPlusNormal"/>
        <w:ind w:firstLine="540"/>
        <w:jc w:val="both"/>
      </w:pPr>
      <w:r>
        <w:t>наличие диплома о высшем образовании по направлению подготовки, входящем в укрупненную группу 23.00.00 "Техника и технологии наземного транспорта", и свидете</w:t>
      </w:r>
      <w:r>
        <w:t>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 г. N 203 "Об утверждении Порядка проведения экзамена и выдачи свидетельств о</w:t>
      </w:r>
      <w:r>
        <w:t xml:space="preserve">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Министерства транспорта</w:t>
      </w:r>
      <w:r>
        <w:t xml:space="preserve"> Российской Федерации от 30 мая 2014 г. N 144 (зарегистрирован Минюстом России 17 июля 2014 г., регистрационный N 33137) (далее - приказ Министерства транспорта Российской Федерации от 9 июля 2012 г. N 203);</w:t>
      </w:r>
    </w:p>
    <w:p w:rsidR="00000000" w:rsidRDefault="00EE4A11">
      <w:pPr>
        <w:pStyle w:val="ConsPlusNormal"/>
        <w:ind w:firstLine="540"/>
        <w:jc w:val="both"/>
      </w:pPr>
      <w:r>
        <w:t>наличие диплома о высшем образовании по направле</w:t>
      </w:r>
      <w:r>
        <w:t xml:space="preserve">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консультанта по вопросам </w:t>
      </w:r>
      <w:r>
        <w:t xml:space="preserve">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 г. </w:t>
      </w:r>
      <w:r>
        <w:t>N 203;</w:t>
      </w:r>
    </w:p>
    <w:p w:rsidR="00000000" w:rsidRDefault="00EE4A11">
      <w:pPr>
        <w:pStyle w:val="ConsPlusNormal"/>
        <w:ind w:firstLine="540"/>
        <w:jc w:val="both"/>
      </w:pPr>
      <w:r>
        <w:t>наличие диплома о среднем профессиональном образовании по программам подготовки специалистов среднего звена, входящем в укрупненную группу 23.00.00 "Техника и технологии наземного транспорта", и свидетельства о подготовке консультанта по вопросам бе</w:t>
      </w:r>
      <w:r>
        <w:t>зопасности перевозок опасных грузов, выданного в соответствии с приказом Министерства транспорта Российской Федерации от 9 июля 2012 г. N 203;</w:t>
      </w:r>
    </w:p>
    <w:p w:rsidR="00000000" w:rsidRDefault="00EE4A11">
      <w:pPr>
        <w:pStyle w:val="ConsPlusNormal"/>
        <w:ind w:firstLine="540"/>
        <w:jc w:val="both"/>
      </w:pPr>
      <w:r>
        <w:t>наличие диплома о среднем профессиональном образовании по программам подготовки специалистов среднего звена, за и</w:t>
      </w:r>
      <w:r>
        <w:t>сключением специальностей, входящих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консультанта по в</w:t>
      </w:r>
      <w:r>
        <w:t xml:space="preserve">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</w:t>
      </w:r>
      <w:r>
        <w:t>2012 г. N 203.</w:t>
      </w:r>
    </w:p>
    <w:p w:rsidR="00000000" w:rsidRDefault="00EE4A11">
      <w:pPr>
        <w:pStyle w:val="ConsPlusNormal"/>
        <w:ind w:firstLine="540"/>
        <w:jc w:val="both"/>
      </w:pPr>
      <w:r>
        <w:t>17.4. К работникам, имеющим среднее профессиональное образование по программам подготовки специалистов среднего звена, предъявляются требования к стажу работы в области организации перевозок и управлению автомобильным транспортом не менее тр</w:t>
      </w:r>
      <w:r>
        <w:t>ех лет. К работникам, имеющим высшее образование, требования к стажу не предъявляются.</w:t>
      </w: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jc w:val="both"/>
      </w:pPr>
    </w:p>
    <w:p w:rsidR="00000000" w:rsidRDefault="00EE4A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4A11">
      <w:pPr>
        <w:spacing w:after="0" w:line="240" w:lineRule="auto"/>
      </w:pPr>
      <w:r>
        <w:separator/>
      </w:r>
    </w:p>
  </w:endnote>
  <w:endnote w:type="continuationSeparator" w:id="0">
    <w:p w:rsidR="00000000" w:rsidRDefault="00EE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E4A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A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A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A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EE4A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4A11">
      <w:pPr>
        <w:spacing w:after="0" w:line="240" w:lineRule="auto"/>
      </w:pPr>
      <w:r>
        <w:separator/>
      </w:r>
    </w:p>
  </w:footnote>
  <w:footnote w:type="continuationSeparator" w:id="0">
    <w:p w:rsidR="00000000" w:rsidRDefault="00EE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A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Минтранса России от 28.09.2015 N 287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Профессиональных и квалификационных требований к работникам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A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E4A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4A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</w:t>
          </w:r>
          <w:r>
            <w:rPr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16.12.2015</w:t>
          </w:r>
        </w:p>
      </w:tc>
    </w:tr>
  </w:tbl>
  <w:p w:rsidR="00000000" w:rsidRDefault="00EE4A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E4A1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A11"/>
    <w:rsid w:val="00E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539B2F-7F08-4CA5-B87E-BE8E93E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6082</Words>
  <Characters>47011</Characters>
  <Application>Microsoft Office Word</Application>
  <DocSecurity>6</DocSecurity>
  <Lines>391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28.09.2015 N 287"Об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</vt:lpstr>
    </vt:vector>
  </TitlesOfParts>
  <Company>КонсультантПлюс Версия 4012.00.88</Company>
  <LinksUpToDate>false</LinksUpToDate>
  <CharactersWithSpaces>52988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28.09.2015 N 287"Об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</dc:title>
  <dc:subject/>
  <dc:creator/>
  <cp:keywords/>
  <dc:description/>
  <cp:lastModifiedBy>sergey khramov</cp:lastModifiedBy>
  <cp:revision>2</cp:revision>
  <dcterms:created xsi:type="dcterms:W3CDTF">2015-12-16T18:51:00Z</dcterms:created>
  <dcterms:modified xsi:type="dcterms:W3CDTF">2015-12-16T18:51:00Z</dcterms:modified>
</cp:coreProperties>
</file>