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bookmarkStart w:id="0" w:name="_GoBack"/>
      <w:r w:rsidRPr="00BC26BC">
        <w:rPr>
          <w:rFonts w:eastAsia="Times New Roman"/>
          <w:bCs/>
          <w:kern w:val="36"/>
          <w:sz w:val="48"/>
          <w:szCs w:val="48"/>
        </w:rPr>
        <w:t>Зарегистрировано в Минюсте России 16 апреля 2015 г. N 36866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МИНИСТЕРСТВО ЗДРАВООХРАНЕНИЯ РОССИЙСКОЙ ФЕДЕРАЦИИ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ПРИКАЗ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от 15 декабря 2014 г. N 835н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ОБ УТВЕРЖДЕНИИ ПОРЯДКА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ПРОВЕДЕНИЯ ПРЕДСМЕННЫХ, ПРЕДРЕЙСОВЫХ И ПОСЛЕСМЕННЫХ,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ПОСЛЕРЕЙСОВЫХ МЕДИЦИНСКИХ ОСМОТРОВ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В соответствии с частью 7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2013, N 48, ст. 6165) и пунктом 5.2.54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Утвердить Порядок проведения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согласно приложению.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Министр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В.И.СКВОРЦОВА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Приложение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к приказу Министерства здравоохранения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Российской Федерации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от 15 декабря 2014 г. N 835н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ПОРЯДОК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ПРОВЕДЕНИЯ ПРЕДСМЕННЫХ, ПРЕДРЕЙСОВЫХ И ПОСЛЕСМЕННЫХ,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ПОСЛЕРЕЙСОВЫХ МЕДИЦИНСКИХ ОСМОТРОВ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1. Настоящий Порядок определяет правила проведения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2.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медицинские осмотры проводятся в отношении отдельных категорий работников в случаях, установленных Трудовым кодексом Российской Федерации, другими федеральными законами и иными нормативными правовыми актами Российской Федерации &lt;1&gt;.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  <w:proofErr w:type="gramEnd"/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&lt;1&gt; Статья 213 Трудового кодекса Российской Федерации (Собрание законодательства Российской Федерации, 2011, N 49, ст. 7031; 2013, N 48, ст. 6165; N 52, ст. 6986) (далее - ТК РФ), статья 23 Федерального закона от 10 декабря 1995 г. N 196-ФЗ "О безопасности дорожного движения" (Собрание законодательства Российской Федерации, 1995, N 50, ст. 4873;</w:t>
      </w:r>
      <w:proofErr w:type="gramEnd"/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2013, N 52, ст. 7002) (далее - Федеральный закон от 10 декабря 1995 г. N 196-ФЗ).</w:t>
      </w:r>
      <w:proofErr w:type="gramEnd"/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3. Требование о прохождении обязательных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&lt;1&gt; Пункт 4 статьи 23 Федерального закона от 10 декабря 1995 г. N 196-ФЗ.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4.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&lt;1&gt; Пункт 4 части 2 статьи 46 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5.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&lt;1&gt; Пункт 5 части 2 статьи 46 Федерального закона.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6. Обязательные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Обязательные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&lt;1&gt; Пункт 3 статьи 23 Федерального закона от 10 декабря 1995 г. N 196-ФЗ.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7. Проведение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осуществляется за счет средств работодателя &lt;1&gt;.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&lt;1&gt; Пункт 5 статьи 23 Федерального закона от 10 декабря 1995 г. N 196-ФЗ, статья 213 ТК РФ.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8. </w:t>
      </w:r>
      <w:proofErr w:type="spellStart"/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Предсменные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предрейсовым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послерейсовым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>), медицинским осмотрам (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предсменным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послесменным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>).</w:t>
      </w:r>
      <w:proofErr w:type="gramEnd"/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&lt;1&gt; Часть 4 статьи 24 Федерального закона.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9. Организация проведения обязательных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возлагается на работодателя &lt;1&gt;.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&lt;1&gt; Пункт 1 статьи 20 Федерального закона от 10 декабря 1995 г. N 196-ФЗ.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10.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послерейсовые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медицинские осмотры проводятся в следующем объеме: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количественного определения алкоголя в выдыхаемом воздухе;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определения наличия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психоактивных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веществ в моче при наличии признаков опьянения и отрицательных результатах исследования выдыхаемого воздуха на алкоголь.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</w:t>
      </w:r>
      <w:proofErr w:type="gramEnd"/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 xml:space="preserve">2006 г., регистрационный N 7544) для определения в ней наличия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психоактивных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веществ.</w:t>
      </w:r>
      <w:proofErr w:type="gramEnd"/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12. По результатам прохождения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медицинского осмотра медицинским работником выносится заключение о: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  <w:proofErr w:type="gramEnd"/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  <w:proofErr w:type="gramEnd"/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13. </w:t>
      </w: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 xml:space="preserve">В случае проведения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медицинским работником, имеющим среднее профессиональное образование, при выявлении по результатам исследований, указанных в пункте 10 настоящего Порядка, нарушений в состоянии здоровья работника для вынесения заключений, указанных в подпунктах 1 пункта 12 настоящего Порядка, а также решения вопроса о наличии у работника признаков временной нетрудоспособности и нуждаемости в оказании медицинской помощи</w:t>
      </w:r>
      <w:proofErr w:type="gramEnd"/>
      <w:r w:rsidRPr="00BC26BC">
        <w:rPr>
          <w:rFonts w:eastAsia="Times New Roman"/>
          <w:bCs/>
          <w:kern w:val="36"/>
          <w:sz w:val="48"/>
          <w:szCs w:val="48"/>
        </w:rPr>
        <w:t xml:space="preserve">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14. Результаты проведенных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вносятся в Журнал регистрации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и Журнал регистрации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соответственно (далее - Журналы), в которых указывается следующая информация о работнике: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1) дата и время проведения медицинского осмотра;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2) фамилия, имя, отчество работника;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3) пол работника;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4) дата рождения работника;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5) результаты исследований, указанных в пункте 10 настоящего Порядка;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6) заключение о результатах медицинских осмотров в соответствии с пунктами 12 настоящего Порядка;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7) подпись медицинского работника с расшифровкой подписи;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8) подпись работника.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</w:t>
      </w: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>Журналов</w:t>
      </w:r>
      <w:proofErr w:type="gramEnd"/>
      <w:r w:rsidRPr="00BC26BC">
        <w:rPr>
          <w:rFonts w:eastAsia="Times New Roman"/>
          <w:bCs/>
          <w:kern w:val="36"/>
          <w:sz w:val="48"/>
          <w:szCs w:val="48"/>
        </w:rPr>
        <w:t xml:space="preserve"> в электронном виде внесенные в них сведения заверяются усиленной квалифицированной электронной подписью &lt;1&gt;.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--------------------------------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&lt;1&gt; Часть 3 статьи 19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 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16. По результатам прохождения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медицинского осмотра при вынесении заключения, указанного в подпункте 1 пункта 12 настоящего Порядка, на путевых листах ставится штамп "прошел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предрейсовый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17. По результатам прохождения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медицинского осмотра при вынесении заключения, указанного в подпункте 1 пункта 12 настоящего Порядка, на путевых листах ставится штамп "прошел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послерейсовый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медицинский осмотр" и подпись медицинского работника, проводившего медицинский осмотр.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18. О результатах проведенных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послерейсовых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медицинских осмотров медицинский работник сообщает работодателю (уполномоченному представителю работодателя).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 xml:space="preserve">19. В случае выявления медицинским работником по результатам прохождения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медицинского осмотра признаков, состояний и заболеваний, указанных в подпункте 1 пункта 12 настоящего Порядка, работнику выдается справка для предъявления в соответствующую медицинскую организацию.</w:t>
      </w:r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proofErr w:type="gramStart"/>
      <w:r w:rsidRPr="00BC26BC">
        <w:rPr>
          <w:rFonts w:eastAsia="Times New Roman"/>
          <w:bCs/>
          <w:kern w:val="36"/>
          <w:sz w:val="48"/>
          <w:szCs w:val="48"/>
        </w:rPr>
        <w:t xml:space="preserve">В справке указывается порядковый номер, дата (число, месяц, год) и время (часы, минуты) проведения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предрейсового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предсменного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или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послерейсового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, </w:t>
      </w:r>
      <w:proofErr w:type="spellStart"/>
      <w:r w:rsidRPr="00BC26BC">
        <w:rPr>
          <w:rFonts w:eastAsia="Times New Roman"/>
          <w:bCs/>
          <w:kern w:val="36"/>
          <w:sz w:val="48"/>
          <w:szCs w:val="48"/>
        </w:rPr>
        <w:t>послесменного</w:t>
      </w:r>
      <w:proofErr w:type="spellEnd"/>
      <w:r w:rsidRPr="00BC26BC">
        <w:rPr>
          <w:rFonts w:eastAsia="Times New Roman"/>
          <w:bCs/>
          <w:kern w:val="36"/>
          <w:sz w:val="48"/>
          <w:szCs w:val="48"/>
        </w:rPr>
        <w:t xml:space="preserve">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  <w:proofErr w:type="gramEnd"/>
    </w:p>
    <w:p w:rsidR="00BC26BC" w:rsidRPr="00BC26BC" w:rsidRDefault="00BC26BC" w:rsidP="00BC26BC">
      <w:pPr>
        <w:rPr>
          <w:rFonts w:eastAsia="Times New Roman"/>
          <w:bCs/>
          <w:kern w:val="36"/>
          <w:sz w:val="48"/>
          <w:szCs w:val="48"/>
        </w:rPr>
      </w:pPr>
      <w:r w:rsidRPr="00BC26BC">
        <w:rPr>
          <w:rFonts w:eastAsia="Times New Roman"/>
          <w:bCs/>
          <w:kern w:val="36"/>
          <w:sz w:val="48"/>
          <w:szCs w:val="48"/>
        </w:rPr>
        <w:t>Медицинская организация обеспечивает учет всех выданных справок.</w:t>
      </w:r>
    </w:p>
    <w:bookmarkEnd w:id="0"/>
    <w:p w:rsidR="00D501AD" w:rsidRPr="00BC26BC" w:rsidRDefault="00D501AD" w:rsidP="00BC26BC"/>
    <w:sectPr w:rsidR="00D501AD" w:rsidRPr="00BC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C"/>
    <w:rsid w:val="00BC26BC"/>
    <w:rsid w:val="00D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транспорта Российской Федерации (Минтранс России) от 17 декабря 2013 г. N 470 г. Москва "О внесении изменений в приказ Министерства транспорта Российской Федерации от 13 февраля 2013 г. N 36"</vt:lpstr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Российской Федерации (Минтранс России) от 17 декабря 2013 г. N 470 г. Москва "О внесении изменений в приказ Министерства транспорта Российской Федерации от 13 февраля 2013 г. N 36"</dc:title>
  <dc:creator>Александр</dc:creator>
  <cp:lastModifiedBy>Александр</cp:lastModifiedBy>
  <cp:revision>2</cp:revision>
  <dcterms:created xsi:type="dcterms:W3CDTF">2015-04-22T03:35:00Z</dcterms:created>
  <dcterms:modified xsi:type="dcterms:W3CDTF">2015-04-22T03:35:00Z</dcterms:modified>
</cp:coreProperties>
</file>